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7BADE" w14:textId="77777777" w:rsidR="00606F0B" w:rsidRPr="00DB48CD" w:rsidRDefault="00606F0B" w:rsidP="00606F0B">
      <w:pPr>
        <w:rPr>
          <w:rFonts w:cs="Times New Roman"/>
          <w:b/>
          <w:sz w:val="24"/>
          <w:szCs w:val="24"/>
        </w:rPr>
      </w:pPr>
      <w:bookmarkStart w:id="0" w:name="_GoBack"/>
      <w:bookmarkEnd w:id="0"/>
      <w:r w:rsidRPr="00DB48CD">
        <w:rPr>
          <w:rFonts w:cs="Times New Roman"/>
          <w:b/>
          <w:sz w:val="24"/>
          <w:szCs w:val="24"/>
        </w:rPr>
        <w:t>Femmes françaises, … Femmes japonaises.</w:t>
      </w:r>
    </w:p>
    <w:p w14:paraId="50D8C4DE" w14:textId="77777777" w:rsidR="00606F0B" w:rsidRPr="00305528" w:rsidRDefault="00606F0B" w:rsidP="00606F0B">
      <w:pPr>
        <w:rPr>
          <w:rFonts w:cs="Times New Roman"/>
          <w:b/>
        </w:rPr>
      </w:pPr>
      <w:r w:rsidRPr="00DB48CD">
        <w:rPr>
          <w:rFonts w:cs="Times New Roman"/>
          <w:b/>
        </w:rPr>
        <w:t>- Les femmes qui créent l’avenir de la France –</w:t>
      </w:r>
    </w:p>
    <w:p w14:paraId="270559FB" w14:textId="77777777" w:rsidR="00606F0B" w:rsidRPr="003D3A8F" w:rsidRDefault="00606F0B" w:rsidP="00606F0B">
      <w:pPr>
        <w:rPr>
          <w:rFonts w:cs="Times New Roman"/>
          <w:b/>
          <w:sz w:val="24"/>
          <w:szCs w:val="24"/>
        </w:rPr>
      </w:pPr>
    </w:p>
    <w:p w14:paraId="1359CA27" w14:textId="77777777" w:rsidR="00606F0B" w:rsidRPr="003D3A8F" w:rsidRDefault="00606F0B" w:rsidP="004D6D08">
      <w:pPr>
        <w:ind w:left="6372" w:firstLine="708"/>
        <w:rPr>
          <w:rFonts w:cs="Times New Roman"/>
          <w:sz w:val="24"/>
          <w:szCs w:val="24"/>
        </w:rPr>
      </w:pPr>
      <w:r w:rsidRPr="003D3A8F">
        <w:rPr>
          <w:rFonts w:cs="Times New Roman"/>
          <w:sz w:val="24"/>
          <w:szCs w:val="24"/>
        </w:rPr>
        <w:t>Akiko Nagasawa</w:t>
      </w:r>
    </w:p>
    <w:p w14:paraId="76ACF715" w14:textId="77777777" w:rsidR="00606F0B" w:rsidRPr="003D3A8F" w:rsidRDefault="00606F0B" w:rsidP="00606F0B">
      <w:pPr>
        <w:rPr>
          <w:rFonts w:cs="Times New Roman"/>
          <w:sz w:val="24"/>
          <w:szCs w:val="24"/>
        </w:rPr>
      </w:pPr>
    </w:p>
    <w:p w14:paraId="648FD451" w14:textId="77777777" w:rsidR="00606F0B" w:rsidRPr="003D3A8F" w:rsidRDefault="00CC46ED" w:rsidP="00606F0B">
      <w:pPr>
        <w:jc w:val="both"/>
        <w:rPr>
          <w:rFonts w:cs="Times New Roman"/>
          <w:b/>
          <w:sz w:val="24"/>
          <w:szCs w:val="24"/>
        </w:rPr>
      </w:pPr>
      <w:r>
        <w:rPr>
          <w:rFonts w:cs="Times New Roman"/>
          <w:b/>
          <w:sz w:val="24"/>
          <w:szCs w:val="24"/>
        </w:rPr>
        <w:t xml:space="preserve">UE, </w:t>
      </w:r>
      <w:r w:rsidR="00B86BC7">
        <w:rPr>
          <w:rFonts w:cs="Times New Roman"/>
          <w:b/>
          <w:sz w:val="24"/>
          <w:szCs w:val="24"/>
        </w:rPr>
        <w:t>É</w:t>
      </w:r>
      <w:r w:rsidR="00606F0B">
        <w:rPr>
          <w:rFonts w:cs="Times New Roman"/>
          <w:b/>
          <w:sz w:val="24"/>
          <w:szCs w:val="24"/>
        </w:rPr>
        <w:t>conomie européenne</w:t>
      </w:r>
    </w:p>
    <w:p w14:paraId="7CD112A5" w14:textId="77777777" w:rsidR="00E60C50" w:rsidRPr="00FD044F" w:rsidRDefault="00E60C50" w:rsidP="00E60C50">
      <w:pPr>
        <w:rPr>
          <w:rFonts w:cs="Times New Roman"/>
          <w:sz w:val="24"/>
          <w:szCs w:val="24"/>
        </w:rPr>
      </w:pPr>
    </w:p>
    <w:p w14:paraId="7BC5415E" w14:textId="77777777" w:rsidR="00E60C50" w:rsidRPr="00FD044F" w:rsidRDefault="00E60C50" w:rsidP="00E60C50">
      <w:pPr>
        <w:rPr>
          <w:rFonts w:cs="Times New Roman"/>
          <w:sz w:val="24"/>
          <w:szCs w:val="24"/>
        </w:rPr>
      </w:pPr>
    </w:p>
    <w:p w14:paraId="7E566D86" w14:textId="085B33FB" w:rsidR="0009072F" w:rsidRPr="0009072F" w:rsidRDefault="0009072F" w:rsidP="0009072F">
      <w:pPr>
        <w:jc w:val="both"/>
        <w:rPr>
          <w:rFonts w:cs="Times New Roman"/>
          <w:sz w:val="24"/>
          <w:szCs w:val="24"/>
        </w:rPr>
      </w:pPr>
      <w:r w:rsidRPr="0009072F">
        <w:rPr>
          <w:rFonts w:cs="Times New Roman"/>
          <w:sz w:val="24"/>
          <w:szCs w:val="24"/>
        </w:rPr>
        <w:t xml:space="preserve">En Europe, de nombreuses femmes attirées par le « </w:t>
      </w:r>
      <w:r w:rsidRPr="00280B00">
        <w:rPr>
          <w:rFonts w:cs="Times New Roman"/>
          <w:i/>
          <w:sz w:val="24"/>
          <w:szCs w:val="24"/>
        </w:rPr>
        <w:t>Rêve européen</w:t>
      </w:r>
      <w:r w:rsidRPr="0009072F">
        <w:rPr>
          <w:rFonts w:cs="Times New Roman"/>
          <w:sz w:val="24"/>
          <w:szCs w:val="24"/>
        </w:rPr>
        <w:t xml:space="preserve"> »</w:t>
      </w:r>
      <w:r w:rsidRPr="0009072F">
        <w:rPr>
          <w:rStyle w:val="EndnoteReference"/>
          <w:rFonts w:cs="Times New Roman"/>
          <w:sz w:val="24"/>
          <w:szCs w:val="24"/>
        </w:rPr>
        <w:t xml:space="preserve"> </w:t>
      </w:r>
      <w:r w:rsidRPr="0009072F">
        <w:rPr>
          <w:rFonts w:cs="Times New Roman"/>
          <w:sz w:val="24"/>
          <w:szCs w:val="24"/>
        </w:rPr>
        <w:t>et les idéologies de l’Union européenne sur le maintien de la paix, la protection des droits de l’Homme ainsi que sur la promotion de l’éducation et du développement durable ont choisi une carrière politique en lien avec les affaires européennes.</w:t>
      </w:r>
    </w:p>
    <w:p w14:paraId="04DDACC4" w14:textId="77777777" w:rsidR="0009072F" w:rsidRPr="0009072F" w:rsidRDefault="0009072F" w:rsidP="00F97EEF">
      <w:pPr>
        <w:jc w:val="both"/>
        <w:rPr>
          <w:rFonts w:cs="Times New Roman"/>
          <w:sz w:val="24"/>
          <w:szCs w:val="24"/>
        </w:rPr>
      </w:pPr>
    </w:p>
    <w:p w14:paraId="6E2C4016" w14:textId="77777777" w:rsidR="0009072F" w:rsidRPr="0009072F" w:rsidRDefault="0009072F" w:rsidP="0009072F">
      <w:pPr>
        <w:jc w:val="both"/>
        <w:rPr>
          <w:rFonts w:cs="Times New Roman"/>
          <w:sz w:val="24"/>
          <w:szCs w:val="24"/>
        </w:rPr>
      </w:pPr>
      <w:r w:rsidRPr="0009072F">
        <w:rPr>
          <w:rFonts w:cs="Times New Roman"/>
          <w:sz w:val="24"/>
          <w:szCs w:val="24"/>
        </w:rPr>
        <w:t>Tirant les leçons de la crise économique et financière de ces dernières années, l’Union européenne envisage de compléter les lacunes du système économique européen existant et de renforcer la coordination des politiques économiques, financières et budgétaires des États membres pour se transformer en une entité plus proche des « États-Unis d’Europe » d’ici dix ans. Pour notre quatrième article, nous avons rencontré madame Pervenche Berès, députée européenne engagée dans les affaires économiques et sociales de l’Union européenne depuis plus de vingt ans et travaillant activement dans la mise en œuvre d’un cadre de la nouvelle gouvernance économique, actuellement examiné par l’Union européenne.</w:t>
      </w:r>
    </w:p>
    <w:p w14:paraId="198BBD8D" w14:textId="77777777" w:rsidR="00E60C50" w:rsidRPr="00FD044F" w:rsidRDefault="00E60C50" w:rsidP="00E60C50">
      <w:pPr>
        <w:jc w:val="both"/>
        <w:rPr>
          <w:rFonts w:cs="Times New Roman"/>
          <w:sz w:val="24"/>
          <w:szCs w:val="24"/>
        </w:rPr>
      </w:pPr>
    </w:p>
    <w:p w14:paraId="20F38AAA" w14:textId="77777777" w:rsidR="003569D3" w:rsidRPr="00FD044F" w:rsidRDefault="003569D3" w:rsidP="00E60C50">
      <w:pPr>
        <w:jc w:val="both"/>
        <w:rPr>
          <w:rFonts w:cs="Times New Roman"/>
          <w:sz w:val="24"/>
          <w:szCs w:val="24"/>
        </w:rPr>
      </w:pPr>
    </w:p>
    <w:p w14:paraId="3A1B5754" w14:textId="0AA440C4" w:rsidR="00E60C50" w:rsidRPr="00FD044F" w:rsidRDefault="00E11178" w:rsidP="00E60C50">
      <w:pPr>
        <w:jc w:val="both"/>
        <w:rPr>
          <w:rFonts w:cs="Times New Roman"/>
          <w:b/>
          <w:sz w:val="32"/>
          <w:szCs w:val="32"/>
        </w:rPr>
      </w:pPr>
      <w:r>
        <w:rPr>
          <w:rFonts w:cs="Times New Roman"/>
          <w:b/>
          <w:sz w:val="32"/>
          <w:szCs w:val="32"/>
        </w:rPr>
        <w:t xml:space="preserve">La force de conviction </w:t>
      </w:r>
      <w:r w:rsidR="0077595F">
        <w:rPr>
          <w:rFonts w:cs="Times New Roman"/>
          <w:b/>
          <w:sz w:val="32"/>
          <w:szCs w:val="32"/>
        </w:rPr>
        <w:t>dans</w:t>
      </w:r>
      <w:r>
        <w:rPr>
          <w:rFonts w:cs="Times New Roman"/>
          <w:b/>
          <w:sz w:val="32"/>
          <w:szCs w:val="32"/>
        </w:rPr>
        <w:t xml:space="preserve"> l</w:t>
      </w:r>
      <w:r w:rsidR="0082688D">
        <w:rPr>
          <w:rFonts w:cs="Times New Roman"/>
          <w:b/>
          <w:sz w:val="32"/>
          <w:szCs w:val="32"/>
        </w:rPr>
        <w:t>e r</w:t>
      </w:r>
      <w:r w:rsidR="00E15B91" w:rsidRPr="00FD044F">
        <w:rPr>
          <w:rFonts w:cs="Times New Roman"/>
          <w:b/>
          <w:sz w:val="32"/>
          <w:szCs w:val="32"/>
        </w:rPr>
        <w:t>êve européen</w:t>
      </w:r>
      <w:r w:rsidR="00093108">
        <w:rPr>
          <w:rFonts w:cs="Times New Roman"/>
          <w:b/>
          <w:sz w:val="32"/>
          <w:szCs w:val="32"/>
        </w:rPr>
        <w:t xml:space="preserve"> </w:t>
      </w:r>
    </w:p>
    <w:p w14:paraId="45F1F480" w14:textId="77777777" w:rsidR="00E60C50" w:rsidRPr="00FD044F" w:rsidRDefault="00E60C50" w:rsidP="00E60C50">
      <w:pPr>
        <w:rPr>
          <w:rFonts w:cs="Times New Roman"/>
          <w:b/>
          <w:sz w:val="28"/>
          <w:szCs w:val="28"/>
        </w:rPr>
      </w:pPr>
      <w:r w:rsidRPr="00FD044F">
        <w:rPr>
          <w:rFonts w:cs="Times New Roman"/>
          <w:b/>
          <w:sz w:val="28"/>
          <w:szCs w:val="28"/>
        </w:rPr>
        <w:t>Madame Pervenche Berès</w:t>
      </w:r>
      <w:r w:rsidR="00B5467B" w:rsidRPr="00FD044F">
        <w:rPr>
          <w:rFonts w:cs="Times New Roman"/>
          <w:b/>
          <w:sz w:val="28"/>
          <w:szCs w:val="28"/>
        </w:rPr>
        <w:t xml:space="preserve"> </w:t>
      </w:r>
      <w:r w:rsidRPr="00FD044F">
        <w:rPr>
          <w:rFonts w:cs="Times New Roman"/>
          <w:sz w:val="24"/>
          <w:szCs w:val="24"/>
        </w:rPr>
        <w:t>(</w:t>
      </w:r>
      <w:r w:rsidR="00B5467B" w:rsidRPr="00FD044F">
        <w:rPr>
          <w:rFonts w:cs="Times New Roman"/>
          <w:sz w:val="24"/>
          <w:szCs w:val="24"/>
        </w:rPr>
        <w:t>Femme politique, d</w:t>
      </w:r>
      <w:r w:rsidR="00E020F2" w:rsidRPr="00FD044F">
        <w:rPr>
          <w:rFonts w:cs="Times New Roman"/>
          <w:sz w:val="24"/>
          <w:szCs w:val="24"/>
        </w:rPr>
        <w:t>éputée européenne</w:t>
      </w:r>
      <w:r w:rsidRPr="00FD044F">
        <w:rPr>
          <w:rFonts w:cs="Times New Roman"/>
          <w:sz w:val="24"/>
          <w:szCs w:val="24"/>
        </w:rPr>
        <w:t>)</w:t>
      </w:r>
    </w:p>
    <w:p w14:paraId="6E3DBB2C" w14:textId="77777777" w:rsidR="00E60C50" w:rsidRDefault="00E60C50" w:rsidP="00E60C50">
      <w:pPr>
        <w:rPr>
          <w:rFonts w:cs="Times New Roman"/>
          <w:b/>
          <w:sz w:val="24"/>
          <w:szCs w:val="24"/>
        </w:rPr>
      </w:pPr>
    </w:p>
    <w:p w14:paraId="51427DAC" w14:textId="77777777" w:rsidR="00F0733F" w:rsidRDefault="00F0733F" w:rsidP="00E60C50">
      <w:pPr>
        <w:rPr>
          <w:rFonts w:cs="Times New Roman"/>
          <w:b/>
          <w:sz w:val="24"/>
          <w:szCs w:val="24"/>
        </w:rPr>
      </w:pPr>
      <w:r>
        <w:rPr>
          <w:rFonts w:cs="Times New Roman" w:hint="eastAsia"/>
          <w:b/>
          <w:noProof/>
          <w:sz w:val="24"/>
          <w:szCs w:val="24"/>
          <w:lang w:val="en-GB" w:eastAsia="en-GB"/>
        </w:rPr>
        <w:drawing>
          <wp:inline distT="0" distB="0" distL="0" distR="0" wp14:anchorId="334ECF54" wp14:editId="71748C20">
            <wp:extent cx="3335071" cy="194603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 pb.jpg"/>
                    <pic:cNvPicPr/>
                  </pic:nvPicPr>
                  <pic:blipFill>
                    <a:blip r:embed="rId8">
                      <a:extLst>
                        <a:ext uri="{28A0092B-C50C-407E-A947-70E740481C1C}">
                          <a14:useLocalDpi xmlns:a14="http://schemas.microsoft.com/office/drawing/2010/main" val="0"/>
                        </a:ext>
                      </a:extLst>
                    </a:blip>
                    <a:stretch>
                      <a:fillRect/>
                    </a:stretch>
                  </pic:blipFill>
                  <pic:spPr>
                    <a:xfrm>
                      <a:off x="0" y="0"/>
                      <a:ext cx="3336065" cy="1946611"/>
                    </a:xfrm>
                    <a:prstGeom prst="rect">
                      <a:avLst/>
                    </a:prstGeom>
                  </pic:spPr>
                </pic:pic>
              </a:graphicData>
            </a:graphic>
          </wp:inline>
        </w:drawing>
      </w:r>
    </w:p>
    <w:p w14:paraId="7EDBFE88" w14:textId="77777777" w:rsidR="00F0733F" w:rsidRPr="00FD044F" w:rsidRDefault="00F0733F" w:rsidP="00E60C50">
      <w:pPr>
        <w:rPr>
          <w:rFonts w:cs="Times New Roman"/>
          <w:b/>
          <w:sz w:val="24"/>
          <w:szCs w:val="24"/>
        </w:rPr>
      </w:pPr>
    </w:p>
    <w:p w14:paraId="5190DFBE" w14:textId="77777777" w:rsidR="00B46EE4" w:rsidRDefault="00B46EE4" w:rsidP="00E60C50">
      <w:pPr>
        <w:jc w:val="both"/>
        <w:rPr>
          <w:rFonts w:cs="Times New Roman"/>
          <w:sz w:val="24"/>
          <w:szCs w:val="24"/>
        </w:rPr>
      </w:pPr>
    </w:p>
    <w:p w14:paraId="24E01F2C" w14:textId="77777777" w:rsidR="00B46EE4" w:rsidRDefault="00B46EE4" w:rsidP="00B46EE4">
      <w:pPr>
        <w:jc w:val="both"/>
        <w:rPr>
          <w:rFonts w:cs="Times New Roman"/>
          <w:sz w:val="24"/>
          <w:szCs w:val="24"/>
        </w:rPr>
      </w:pPr>
      <w:r>
        <w:rPr>
          <w:rFonts w:cs="Times New Roman"/>
          <w:sz w:val="24"/>
          <w:szCs w:val="24"/>
        </w:rPr>
        <w:t>Née au sein d’une famille d’</w:t>
      </w:r>
      <w:r w:rsidRPr="00FD044F">
        <w:rPr>
          <w:rFonts w:cs="Times New Roman"/>
          <w:sz w:val="24"/>
          <w:szCs w:val="24"/>
        </w:rPr>
        <w:t>intellectuels à Neuilly-sur-Seine</w:t>
      </w:r>
      <w:r>
        <w:rPr>
          <w:rFonts w:cs="Times New Roman"/>
          <w:sz w:val="24"/>
          <w:szCs w:val="24"/>
        </w:rPr>
        <w:t>, Pervenche Berès est la fille de</w:t>
      </w:r>
      <w:r w:rsidRPr="00FD044F">
        <w:rPr>
          <w:rFonts w:cs="Times New Roman"/>
          <w:sz w:val="24"/>
          <w:szCs w:val="24"/>
        </w:rPr>
        <w:t xml:space="preserve"> Pierre Berès, libraire et éditeur d’art parisien de renommé</w:t>
      </w:r>
      <w:r>
        <w:rPr>
          <w:rFonts w:cs="Times New Roman"/>
          <w:sz w:val="24"/>
          <w:szCs w:val="24"/>
        </w:rPr>
        <w:t>e</w:t>
      </w:r>
      <w:r w:rsidRPr="00FD044F">
        <w:rPr>
          <w:rFonts w:cs="Times New Roman"/>
          <w:sz w:val="24"/>
          <w:szCs w:val="24"/>
        </w:rPr>
        <w:t>.</w:t>
      </w:r>
      <w:r>
        <w:rPr>
          <w:rFonts w:cs="Times New Roman"/>
          <w:sz w:val="24"/>
          <w:szCs w:val="24"/>
        </w:rPr>
        <w:t xml:space="preserve"> Au terme de son adolescence marquée par les affaires internationales mouvementées des années soixante-dix, telles que le coup d’État au Chili ou la guerre du Vietnam, elle </w:t>
      </w:r>
      <w:r w:rsidRPr="00FD044F">
        <w:rPr>
          <w:rFonts w:cs="Times New Roman"/>
          <w:sz w:val="24"/>
          <w:szCs w:val="24"/>
        </w:rPr>
        <w:t xml:space="preserve">entame </w:t>
      </w:r>
      <w:r>
        <w:rPr>
          <w:rFonts w:cs="Times New Roman"/>
          <w:sz w:val="24"/>
          <w:szCs w:val="24"/>
        </w:rPr>
        <w:t xml:space="preserve">des </w:t>
      </w:r>
      <w:r w:rsidRPr="00FD044F">
        <w:rPr>
          <w:rFonts w:cs="Times New Roman"/>
          <w:sz w:val="24"/>
          <w:szCs w:val="24"/>
        </w:rPr>
        <w:t xml:space="preserve">études de sciences politiques à </w:t>
      </w:r>
      <w:r>
        <w:rPr>
          <w:rFonts w:cs="Times New Roman"/>
          <w:sz w:val="24"/>
          <w:szCs w:val="24"/>
        </w:rPr>
        <w:t>Science Po Paris</w:t>
      </w:r>
      <w:r w:rsidRPr="00FD044F">
        <w:rPr>
          <w:rFonts w:cs="Times New Roman"/>
          <w:sz w:val="24"/>
          <w:szCs w:val="24"/>
        </w:rPr>
        <w:t xml:space="preserve">. Dès </w:t>
      </w:r>
      <w:r>
        <w:rPr>
          <w:rFonts w:cs="Times New Roman"/>
          <w:sz w:val="24"/>
          <w:szCs w:val="24"/>
        </w:rPr>
        <w:t>l’obtention de son</w:t>
      </w:r>
      <w:r w:rsidRPr="00FD044F">
        <w:rPr>
          <w:rFonts w:cs="Times New Roman"/>
          <w:sz w:val="24"/>
          <w:szCs w:val="24"/>
        </w:rPr>
        <w:t xml:space="preserve"> diplôme, elle </w:t>
      </w:r>
      <w:r>
        <w:rPr>
          <w:rFonts w:cs="Times New Roman"/>
          <w:sz w:val="24"/>
          <w:szCs w:val="24"/>
        </w:rPr>
        <w:t>entre à</w:t>
      </w:r>
      <w:r w:rsidRPr="00FD044F">
        <w:rPr>
          <w:rFonts w:cs="Times New Roman"/>
          <w:sz w:val="24"/>
          <w:szCs w:val="24"/>
        </w:rPr>
        <w:t xml:space="preserve"> l’Assemblée nationale</w:t>
      </w:r>
      <w:r>
        <w:rPr>
          <w:rFonts w:cs="Times New Roman"/>
          <w:sz w:val="24"/>
          <w:szCs w:val="24"/>
        </w:rPr>
        <w:t xml:space="preserve"> et, u</w:t>
      </w:r>
      <w:r w:rsidRPr="00FD044F">
        <w:rPr>
          <w:rFonts w:cs="Times New Roman"/>
          <w:sz w:val="24"/>
          <w:szCs w:val="24"/>
        </w:rPr>
        <w:t xml:space="preserve">n an plus tard, adhère au Parti socialiste. </w:t>
      </w:r>
      <w:r>
        <w:rPr>
          <w:rFonts w:cs="Times New Roman"/>
          <w:sz w:val="24"/>
          <w:szCs w:val="24"/>
        </w:rPr>
        <w:t xml:space="preserve">Elle </w:t>
      </w:r>
      <w:r w:rsidRPr="00FD044F">
        <w:rPr>
          <w:rFonts w:cs="Times New Roman"/>
          <w:sz w:val="24"/>
          <w:szCs w:val="24"/>
        </w:rPr>
        <w:t>devient</w:t>
      </w:r>
      <w:r>
        <w:rPr>
          <w:rFonts w:cs="Times New Roman"/>
          <w:sz w:val="24"/>
          <w:szCs w:val="24"/>
        </w:rPr>
        <w:t xml:space="preserve"> c</w:t>
      </w:r>
      <w:r w:rsidRPr="00FD044F">
        <w:rPr>
          <w:rFonts w:cs="Times New Roman"/>
          <w:sz w:val="24"/>
          <w:szCs w:val="24"/>
        </w:rPr>
        <w:t>onseill</w:t>
      </w:r>
      <w:r>
        <w:rPr>
          <w:rFonts w:cs="Times New Roman"/>
          <w:sz w:val="24"/>
          <w:szCs w:val="24"/>
        </w:rPr>
        <w:t>ère</w:t>
      </w:r>
      <w:r w:rsidRPr="00FD044F">
        <w:rPr>
          <w:rFonts w:cs="Times New Roman"/>
          <w:sz w:val="24"/>
          <w:szCs w:val="24"/>
        </w:rPr>
        <w:t xml:space="preserve"> technique de </w:t>
      </w:r>
      <w:r w:rsidRPr="00FD044F">
        <w:rPr>
          <w:rFonts w:cs="Times New Roman"/>
          <w:sz w:val="24"/>
          <w:szCs w:val="24"/>
        </w:rPr>
        <w:lastRenderedPageBreak/>
        <w:t xml:space="preserve">Laurent Fabius, alors </w:t>
      </w:r>
      <w:r>
        <w:rPr>
          <w:rFonts w:cs="Times New Roman"/>
          <w:sz w:val="24"/>
          <w:szCs w:val="24"/>
        </w:rPr>
        <w:t>le p</w:t>
      </w:r>
      <w:r w:rsidRPr="00FD044F">
        <w:rPr>
          <w:rFonts w:cs="Times New Roman"/>
          <w:sz w:val="24"/>
          <w:szCs w:val="24"/>
        </w:rPr>
        <w:t>rés</w:t>
      </w:r>
      <w:r>
        <w:rPr>
          <w:rFonts w:cs="Times New Roman"/>
          <w:sz w:val="24"/>
          <w:szCs w:val="24"/>
        </w:rPr>
        <w:t xml:space="preserve">ident de l’Assemblée nationale, et </w:t>
      </w:r>
      <w:r w:rsidRPr="00FD044F">
        <w:rPr>
          <w:rFonts w:cs="Times New Roman"/>
          <w:sz w:val="24"/>
          <w:szCs w:val="24"/>
        </w:rPr>
        <w:t>est promue successivement</w:t>
      </w:r>
      <w:r>
        <w:rPr>
          <w:rFonts w:cs="Times New Roman"/>
          <w:sz w:val="24"/>
          <w:szCs w:val="24"/>
        </w:rPr>
        <w:t xml:space="preserve"> au sein du Parti.</w:t>
      </w:r>
    </w:p>
    <w:p w14:paraId="03FE37B5" w14:textId="77777777" w:rsidR="00B46EE4" w:rsidRDefault="00B46EE4" w:rsidP="00B46EE4">
      <w:pPr>
        <w:jc w:val="both"/>
        <w:rPr>
          <w:rFonts w:cs="Times New Roman"/>
          <w:sz w:val="24"/>
          <w:szCs w:val="24"/>
        </w:rPr>
      </w:pPr>
    </w:p>
    <w:p w14:paraId="55D0CC27" w14:textId="77777777" w:rsidR="00B46EE4" w:rsidRPr="00FD044F" w:rsidRDefault="00B46EE4" w:rsidP="00B46EE4">
      <w:pPr>
        <w:jc w:val="both"/>
        <w:rPr>
          <w:rFonts w:cs="Times New Roman"/>
          <w:sz w:val="24"/>
          <w:szCs w:val="24"/>
        </w:rPr>
      </w:pPr>
      <w:r>
        <w:rPr>
          <w:rFonts w:cs="Times New Roman"/>
          <w:sz w:val="24"/>
          <w:szCs w:val="24"/>
        </w:rPr>
        <w:t>Gagnante</w:t>
      </w:r>
      <w:r w:rsidRPr="00FD044F">
        <w:rPr>
          <w:rFonts w:cs="Times New Roman"/>
          <w:sz w:val="24"/>
          <w:szCs w:val="24"/>
        </w:rPr>
        <w:t xml:space="preserve"> lors des élections européennes de 1994, </w:t>
      </w:r>
      <w:r>
        <w:rPr>
          <w:rFonts w:cs="Times New Roman"/>
          <w:sz w:val="24"/>
          <w:szCs w:val="24"/>
        </w:rPr>
        <w:t xml:space="preserve">Pervenche </w:t>
      </w:r>
      <w:r w:rsidRPr="00FD044F">
        <w:rPr>
          <w:rFonts w:cs="Times New Roman"/>
          <w:sz w:val="24"/>
          <w:szCs w:val="24"/>
        </w:rPr>
        <w:t xml:space="preserve">Berès, </w:t>
      </w:r>
      <w:r>
        <w:rPr>
          <w:rFonts w:cs="Times New Roman"/>
          <w:sz w:val="24"/>
          <w:szCs w:val="24"/>
        </w:rPr>
        <w:t>dont la carrière politique est en pleine</w:t>
      </w:r>
      <w:r w:rsidRPr="00FD044F">
        <w:rPr>
          <w:rFonts w:cs="Times New Roman"/>
          <w:sz w:val="24"/>
          <w:szCs w:val="24"/>
        </w:rPr>
        <w:t xml:space="preserve"> </w:t>
      </w:r>
      <w:r>
        <w:rPr>
          <w:rFonts w:cs="Times New Roman"/>
          <w:sz w:val="24"/>
          <w:szCs w:val="24"/>
        </w:rPr>
        <w:t>ascension,</w:t>
      </w:r>
      <w:r w:rsidRPr="00FD044F">
        <w:rPr>
          <w:rFonts w:cs="Times New Roman"/>
          <w:sz w:val="24"/>
          <w:szCs w:val="24"/>
        </w:rPr>
        <w:t xml:space="preserve"> </w:t>
      </w:r>
      <w:r>
        <w:rPr>
          <w:rFonts w:cs="Times New Roman"/>
          <w:sz w:val="24"/>
          <w:szCs w:val="24"/>
        </w:rPr>
        <w:t>est victime d’</w:t>
      </w:r>
      <w:r w:rsidRPr="00FD044F">
        <w:rPr>
          <w:rFonts w:cs="Times New Roman"/>
          <w:sz w:val="24"/>
          <w:szCs w:val="24"/>
        </w:rPr>
        <w:t>un grave accident</w:t>
      </w:r>
      <w:r>
        <w:rPr>
          <w:rFonts w:cs="Times New Roman"/>
          <w:sz w:val="24"/>
          <w:szCs w:val="24"/>
        </w:rPr>
        <w:t xml:space="preserve"> de la route à Paris l’année suivante ; elle est percutée à scooter par une </w:t>
      </w:r>
      <w:r w:rsidRPr="00FD044F">
        <w:rPr>
          <w:rFonts w:cs="Times New Roman"/>
          <w:sz w:val="24"/>
          <w:szCs w:val="24"/>
        </w:rPr>
        <w:t>voiture a</w:t>
      </w:r>
      <w:r>
        <w:rPr>
          <w:rFonts w:cs="Times New Roman"/>
          <w:sz w:val="24"/>
          <w:szCs w:val="24"/>
        </w:rPr>
        <w:t>yant</w:t>
      </w:r>
      <w:r w:rsidRPr="00FD044F">
        <w:rPr>
          <w:rFonts w:cs="Times New Roman"/>
          <w:sz w:val="24"/>
          <w:szCs w:val="24"/>
        </w:rPr>
        <w:t xml:space="preserve"> grillé un feu rouge. </w:t>
      </w:r>
      <w:r>
        <w:rPr>
          <w:rFonts w:cs="Times New Roman"/>
          <w:sz w:val="24"/>
          <w:szCs w:val="24"/>
        </w:rPr>
        <w:t xml:space="preserve">Le traumatisme crânien dont elle souffre la plonge trois </w:t>
      </w:r>
      <w:r w:rsidRPr="00FD044F">
        <w:rPr>
          <w:rFonts w:cs="Times New Roman"/>
          <w:sz w:val="24"/>
          <w:szCs w:val="24"/>
        </w:rPr>
        <w:t xml:space="preserve">jours </w:t>
      </w:r>
      <w:r>
        <w:rPr>
          <w:rFonts w:cs="Times New Roman"/>
          <w:sz w:val="24"/>
          <w:szCs w:val="24"/>
        </w:rPr>
        <w:t>dans le coma et lui fait perdre l’odorat et le goû</w:t>
      </w:r>
      <w:r w:rsidRPr="00FD044F">
        <w:rPr>
          <w:rFonts w:cs="Times New Roman"/>
          <w:sz w:val="24"/>
          <w:szCs w:val="24"/>
        </w:rPr>
        <w:t>t pendant plusieurs semaines.</w:t>
      </w:r>
      <w:r>
        <w:rPr>
          <w:rFonts w:cs="Times New Roman"/>
          <w:sz w:val="24"/>
          <w:szCs w:val="24"/>
        </w:rPr>
        <w:t xml:space="preserve"> Elle subit plusieurs opérations pour soigner les blessures sur son visage.</w:t>
      </w:r>
    </w:p>
    <w:p w14:paraId="4634D74C" w14:textId="47DBD3EA" w:rsidR="00B46EE4" w:rsidRPr="00FD044F" w:rsidRDefault="00B46EE4" w:rsidP="00B46EE4">
      <w:pPr>
        <w:jc w:val="both"/>
        <w:rPr>
          <w:rFonts w:cs="Times New Roman"/>
          <w:sz w:val="24"/>
          <w:szCs w:val="24"/>
        </w:rPr>
      </w:pPr>
      <w:r>
        <w:rPr>
          <w:rFonts w:cs="Times New Roman"/>
          <w:sz w:val="24"/>
          <w:szCs w:val="24"/>
        </w:rPr>
        <w:t>Mais cette épreuve ne l’empêche pas de poursuivre son chemin et de réaffirmer sa conviction politique</w:t>
      </w:r>
      <w:r w:rsidRPr="00FD044F">
        <w:rPr>
          <w:rFonts w:cs="Times New Roman"/>
          <w:sz w:val="24"/>
          <w:szCs w:val="24"/>
        </w:rPr>
        <w:t xml:space="preserve">. Trois mois après le drame, elle se rend à un meeting </w:t>
      </w:r>
      <w:r>
        <w:rPr>
          <w:rFonts w:cs="Times New Roman"/>
          <w:sz w:val="24"/>
          <w:szCs w:val="24"/>
        </w:rPr>
        <w:t>du Parti</w:t>
      </w:r>
      <w:r w:rsidRPr="00FD044F">
        <w:rPr>
          <w:rFonts w:cs="Times New Roman"/>
          <w:sz w:val="24"/>
          <w:szCs w:val="24"/>
        </w:rPr>
        <w:t xml:space="preserve"> </w:t>
      </w:r>
      <w:r>
        <w:rPr>
          <w:rFonts w:cs="Times New Roman"/>
          <w:sz w:val="24"/>
          <w:szCs w:val="24"/>
        </w:rPr>
        <w:t>lors duquel elle déclare publiquement </w:t>
      </w:r>
      <w:r w:rsidRPr="00FD044F">
        <w:rPr>
          <w:rFonts w:cs="Times New Roman"/>
          <w:sz w:val="24"/>
          <w:szCs w:val="24"/>
        </w:rPr>
        <w:t xml:space="preserve">: </w:t>
      </w:r>
      <w:r w:rsidRPr="00080919">
        <w:rPr>
          <w:rFonts w:cs="Times New Roman"/>
          <w:sz w:val="24"/>
          <w:szCs w:val="24"/>
        </w:rPr>
        <w:t>« Il n</w:t>
      </w:r>
      <w:r>
        <w:rPr>
          <w:rFonts w:cs="Times New Roman"/>
          <w:sz w:val="24"/>
          <w:szCs w:val="24"/>
        </w:rPr>
        <w:t>’</w:t>
      </w:r>
      <w:r w:rsidRPr="00080919">
        <w:rPr>
          <w:rFonts w:cs="Times New Roman"/>
          <w:sz w:val="24"/>
          <w:szCs w:val="24"/>
        </w:rPr>
        <w:t>y a pas de raison que je me terre dans mon coin.</w:t>
      </w:r>
      <w:r>
        <w:rPr>
          <w:rFonts w:cs="Times New Roman"/>
          <w:sz w:val="24"/>
          <w:szCs w:val="24"/>
        </w:rPr>
        <w:t> »</w:t>
      </w:r>
      <w:r w:rsidR="004D359D" w:rsidRPr="004D359D">
        <w:rPr>
          <w:rStyle w:val="FootnoteReference"/>
          <w:rFonts w:cs="Times New Roman"/>
          <w:sz w:val="24"/>
          <w:szCs w:val="24"/>
        </w:rPr>
        <w:t xml:space="preserve"> </w:t>
      </w:r>
    </w:p>
    <w:p w14:paraId="4AABC8D6" w14:textId="77777777" w:rsidR="00B46EE4" w:rsidRPr="00FD044F" w:rsidRDefault="00B46EE4" w:rsidP="00B46EE4">
      <w:pPr>
        <w:jc w:val="both"/>
        <w:rPr>
          <w:rFonts w:cs="Times New Roman"/>
          <w:sz w:val="24"/>
          <w:szCs w:val="24"/>
        </w:rPr>
      </w:pPr>
    </w:p>
    <w:p w14:paraId="7127D50F" w14:textId="77777777" w:rsidR="004D359D" w:rsidRPr="00FD044F" w:rsidRDefault="004D359D" w:rsidP="004D359D">
      <w:pPr>
        <w:jc w:val="both"/>
        <w:rPr>
          <w:rFonts w:cs="Times New Roman"/>
          <w:sz w:val="24"/>
          <w:szCs w:val="24"/>
        </w:rPr>
      </w:pPr>
      <w:r>
        <w:rPr>
          <w:rFonts w:cs="Times New Roman"/>
          <w:sz w:val="24"/>
          <w:szCs w:val="24"/>
        </w:rPr>
        <w:t>P</w:t>
      </w:r>
      <w:r w:rsidRPr="00FD044F">
        <w:rPr>
          <w:rFonts w:cs="Times New Roman"/>
          <w:sz w:val="24"/>
          <w:szCs w:val="24"/>
        </w:rPr>
        <w:t xml:space="preserve">endant </w:t>
      </w:r>
      <w:r>
        <w:rPr>
          <w:rFonts w:cs="Times New Roman"/>
          <w:sz w:val="24"/>
          <w:szCs w:val="24"/>
        </w:rPr>
        <w:t>les vingt</w:t>
      </w:r>
      <w:r w:rsidRPr="00FD044F">
        <w:rPr>
          <w:rFonts w:cs="Times New Roman"/>
          <w:sz w:val="24"/>
          <w:szCs w:val="24"/>
        </w:rPr>
        <w:t xml:space="preserve"> années </w:t>
      </w:r>
      <w:r>
        <w:rPr>
          <w:rFonts w:cs="Times New Roman"/>
          <w:sz w:val="24"/>
          <w:szCs w:val="24"/>
        </w:rPr>
        <w:t>suivantes, Pervenche Berès, passionnée, experte en affaires européennes et animée d’une volonté de surmonter le traumatisme psychologique subi lors de son accident en travaillant dur, s’établit</w:t>
      </w:r>
      <w:r w:rsidRPr="00FD044F">
        <w:rPr>
          <w:rFonts w:cs="Times New Roman"/>
          <w:sz w:val="24"/>
          <w:szCs w:val="24"/>
        </w:rPr>
        <w:t xml:space="preserve"> </w:t>
      </w:r>
      <w:r>
        <w:rPr>
          <w:rFonts w:cs="Times New Roman"/>
          <w:sz w:val="24"/>
          <w:szCs w:val="24"/>
        </w:rPr>
        <w:t xml:space="preserve">comme un leader </w:t>
      </w:r>
      <w:r w:rsidRPr="00FD044F">
        <w:rPr>
          <w:rFonts w:cs="Times New Roman"/>
          <w:sz w:val="24"/>
          <w:szCs w:val="24"/>
        </w:rPr>
        <w:t xml:space="preserve">au sein du </w:t>
      </w:r>
      <w:r>
        <w:rPr>
          <w:rFonts w:cs="Times New Roman"/>
          <w:sz w:val="24"/>
          <w:szCs w:val="24"/>
        </w:rPr>
        <w:t xml:space="preserve">Parlement </w:t>
      </w:r>
      <w:r w:rsidRPr="00FD044F">
        <w:rPr>
          <w:rFonts w:cs="Times New Roman"/>
          <w:sz w:val="24"/>
          <w:szCs w:val="24"/>
        </w:rPr>
        <w:t xml:space="preserve">européen. Présidente de la Délégation socialiste française depuis 1997, </w:t>
      </w:r>
      <w:r>
        <w:rPr>
          <w:rFonts w:cs="Times New Roman"/>
          <w:sz w:val="24"/>
          <w:szCs w:val="24"/>
        </w:rPr>
        <w:t>de la C</w:t>
      </w:r>
      <w:r w:rsidRPr="00FD044F">
        <w:rPr>
          <w:rFonts w:cs="Times New Roman"/>
          <w:sz w:val="24"/>
          <w:szCs w:val="24"/>
        </w:rPr>
        <w:t xml:space="preserve">ommission des affaires économiques et monétaires </w:t>
      </w:r>
      <w:r>
        <w:rPr>
          <w:rFonts w:cs="Times New Roman"/>
          <w:sz w:val="24"/>
          <w:szCs w:val="24"/>
        </w:rPr>
        <w:t>depuis</w:t>
      </w:r>
      <w:r w:rsidRPr="00FD044F">
        <w:rPr>
          <w:rFonts w:cs="Times New Roman"/>
          <w:sz w:val="24"/>
          <w:szCs w:val="24"/>
        </w:rPr>
        <w:t xml:space="preserve"> 2004 </w:t>
      </w:r>
      <w:r>
        <w:rPr>
          <w:rFonts w:cs="Times New Roman"/>
          <w:sz w:val="24"/>
          <w:szCs w:val="24"/>
        </w:rPr>
        <w:t>ainsi que de</w:t>
      </w:r>
      <w:r w:rsidRPr="00FD044F">
        <w:rPr>
          <w:rFonts w:cs="Times New Roman"/>
          <w:sz w:val="24"/>
          <w:szCs w:val="24"/>
        </w:rPr>
        <w:t xml:space="preserve"> </w:t>
      </w:r>
      <w:r>
        <w:rPr>
          <w:rFonts w:cs="Times New Roman"/>
          <w:sz w:val="24"/>
          <w:szCs w:val="24"/>
        </w:rPr>
        <w:t>la C</w:t>
      </w:r>
      <w:r w:rsidRPr="00FD044F">
        <w:rPr>
          <w:rFonts w:cs="Times New Roman"/>
          <w:sz w:val="24"/>
          <w:szCs w:val="24"/>
        </w:rPr>
        <w:t>ommission de l</w:t>
      </w:r>
      <w:r>
        <w:rPr>
          <w:rFonts w:cs="Times New Roman"/>
          <w:sz w:val="24"/>
          <w:szCs w:val="24"/>
        </w:rPr>
        <w:t>’</w:t>
      </w:r>
      <w:r w:rsidRPr="00FD044F">
        <w:rPr>
          <w:rFonts w:cs="Times New Roman"/>
          <w:sz w:val="24"/>
          <w:szCs w:val="24"/>
        </w:rPr>
        <w:t>emploi et des affaires sociales </w:t>
      </w:r>
      <w:r>
        <w:rPr>
          <w:rFonts w:cs="Times New Roman"/>
          <w:sz w:val="24"/>
          <w:szCs w:val="24"/>
        </w:rPr>
        <w:t>depuis</w:t>
      </w:r>
      <w:r w:rsidRPr="00FD044F">
        <w:rPr>
          <w:rFonts w:cs="Times New Roman"/>
          <w:sz w:val="24"/>
          <w:szCs w:val="24"/>
        </w:rPr>
        <w:t xml:space="preserve"> 2009, </w:t>
      </w:r>
      <w:r>
        <w:rPr>
          <w:rFonts w:cs="Times New Roman"/>
          <w:sz w:val="24"/>
          <w:szCs w:val="24"/>
        </w:rPr>
        <w:t xml:space="preserve">elle </w:t>
      </w:r>
      <w:r w:rsidRPr="00FD044F">
        <w:rPr>
          <w:rFonts w:cs="Times New Roman"/>
          <w:sz w:val="24"/>
          <w:szCs w:val="24"/>
        </w:rPr>
        <w:t xml:space="preserve">s’engage dans la résolution des crises économiques et sociales </w:t>
      </w:r>
      <w:r>
        <w:rPr>
          <w:rFonts w:cs="Times New Roman"/>
          <w:sz w:val="24"/>
          <w:szCs w:val="24"/>
        </w:rPr>
        <w:t xml:space="preserve">après celles </w:t>
      </w:r>
      <w:r w:rsidRPr="00FD044F">
        <w:rPr>
          <w:rFonts w:cs="Times New Roman"/>
          <w:sz w:val="24"/>
          <w:szCs w:val="24"/>
        </w:rPr>
        <w:t xml:space="preserve">des </w:t>
      </w:r>
      <w:proofErr w:type="spellStart"/>
      <w:r w:rsidRPr="00FD044F">
        <w:rPr>
          <w:rFonts w:cs="Times New Roman"/>
          <w:sz w:val="24"/>
          <w:szCs w:val="24"/>
        </w:rPr>
        <w:t>subprimes</w:t>
      </w:r>
      <w:proofErr w:type="spellEnd"/>
      <w:r>
        <w:rPr>
          <w:rFonts w:cs="Times New Roman"/>
          <w:sz w:val="24"/>
          <w:szCs w:val="24"/>
        </w:rPr>
        <w:t xml:space="preserve"> et grecque</w:t>
      </w:r>
      <w:r w:rsidRPr="00FD044F">
        <w:rPr>
          <w:rFonts w:cs="Times New Roman"/>
          <w:sz w:val="24"/>
          <w:szCs w:val="24"/>
        </w:rPr>
        <w:t xml:space="preserve">. </w:t>
      </w:r>
      <w:r>
        <w:rPr>
          <w:rFonts w:cs="Times New Roman"/>
          <w:sz w:val="24"/>
          <w:szCs w:val="24"/>
        </w:rPr>
        <w:t xml:space="preserve">Elle est l’auteure d’une proposition de résolution sur le cadre de gouvernance économique du Parlement européen, </w:t>
      </w:r>
      <w:r w:rsidRPr="007521B8">
        <w:rPr>
          <w:rFonts w:cs="Times New Roman"/>
          <w:sz w:val="24"/>
          <w:szCs w:val="24"/>
        </w:rPr>
        <w:t>formulée</w:t>
      </w:r>
      <w:r>
        <w:rPr>
          <w:rFonts w:cs="Times New Roman"/>
          <w:sz w:val="24"/>
          <w:szCs w:val="24"/>
        </w:rPr>
        <w:t xml:space="preserve"> l’année dernière. Elle</w:t>
      </w:r>
      <w:r w:rsidRPr="00FD044F">
        <w:rPr>
          <w:rFonts w:cs="Times New Roman"/>
          <w:sz w:val="24"/>
          <w:szCs w:val="24"/>
        </w:rPr>
        <w:t xml:space="preserve"> est mère de deux fils</w:t>
      </w:r>
      <w:r>
        <w:rPr>
          <w:rFonts w:cs="Times New Roman"/>
          <w:sz w:val="24"/>
          <w:szCs w:val="24"/>
        </w:rPr>
        <w:t xml:space="preserve"> </w:t>
      </w:r>
      <w:r w:rsidRPr="00FD044F">
        <w:rPr>
          <w:rFonts w:cs="Times New Roman"/>
          <w:sz w:val="24"/>
          <w:szCs w:val="24"/>
        </w:rPr>
        <w:t>âgés de 26 ans et de 28 ans.</w:t>
      </w:r>
    </w:p>
    <w:p w14:paraId="3DE46885" w14:textId="77777777" w:rsidR="00B46EE4" w:rsidRDefault="00B46EE4" w:rsidP="00E60C50">
      <w:pPr>
        <w:jc w:val="both"/>
        <w:rPr>
          <w:rFonts w:cs="Times New Roman"/>
          <w:sz w:val="24"/>
          <w:szCs w:val="24"/>
        </w:rPr>
      </w:pPr>
    </w:p>
    <w:p w14:paraId="58C6E1C1" w14:textId="77777777" w:rsidR="00F4097B" w:rsidRDefault="00F4097B" w:rsidP="00E60C50">
      <w:pPr>
        <w:jc w:val="both"/>
        <w:rPr>
          <w:rFonts w:cs="Times New Roman"/>
          <w:sz w:val="24"/>
          <w:szCs w:val="24"/>
        </w:rPr>
      </w:pPr>
    </w:p>
    <w:p w14:paraId="3155AEAF" w14:textId="77777777" w:rsidR="00F4097B" w:rsidRPr="00FD044F" w:rsidRDefault="00F4097B" w:rsidP="00F4097B">
      <w:pPr>
        <w:jc w:val="both"/>
        <w:rPr>
          <w:rFonts w:cs="Times New Roman"/>
          <w:b/>
          <w:i/>
          <w:sz w:val="24"/>
          <w:szCs w:val="24"/>
        </w:rPr>
      </w:pPr>
      <w:r w:rsidRPr="00FD044F">
        <w:rPr>
          <w:rFonts w:cs="Times New Roman"/>
          <w:b/>
          <w:i/>
          <w:sz w:val="24"/>
          <w:szCs w:val="24"/>
        </w:rPr>
        <w:t xml:space="preserve">AN : </w:t>
      </w:r>
      <w:r>
        <w:rPr>
          <w:rFonts w:cs="Times New Roman"/>
          <w:b/>
          <w:i/>
          <w:sz w:val="24"/>
          <w:szCs w:val="24"/>
        </w:rPr>
        <w:t>Comment vous êtes-vous remise du traumatisme psychologique</w:t>
      </w:r>
      <w:r w:rsidRPr="00FD044F">
        <w:rPr>
          <w:rFonts w:cs="Times New Roman"/>
          <w:b/>
          <w:i/>
          <w:sz w:val="24"/>
          <w:szCs w:val="24"/>
        </w:rPr>
        <w:t> </w:t>
      </w:r>
      <w:r>
        <w:rPr>
          <w:rFonts w:cs="Times New Roman"/>
          <w:b/>
          <w:i/>
          <w:sz w:val="24"/>
          <w:szCs w:val="24"/>
        </w:rPr>
        <w:t>que vous avez subi lors de votre accident il y a vingt ans ?</w:t>
      </w:r>
    </w:p>
    <w:p w14:paraId="3F1B3316" w14:textId="77777777" w:rsidR="00F4097B" w:rsidRPr="00FD044F" w:rsidRDefault="00F4097B" w:rsidP="00F4097B">
      <w:pPr>
        <w:jc w:val="both"/>
        <w:rPr>
          <w:rFonts w:cs="Times New Roman"/>
          <w:b/>
          <w:sz w:val="24"/>
          <w:szCs w:val="24"/>
        </w:rPr>
      </w:pPr>
    </w:p>
    <w:p w14:paraId="0C933188" w14:textId="77777777" w:rsidR="006D1423" w:rsidRDefault="00F4097B" w:rsidP="00F4097B">
      <w:pPr>
        <w:jc w:val="both"/>
        <w:rPr>
          <w:rFonts w:cs="Times New Roman"/>
          <w:sz w:val="24"/>
          <w:szCs w:val="24"/>
        </w:rPr>
      </w:pPr>
      <w:r w:rsidRPr="00FD044F">
        <w:rPr>
          <w:rFonts w:cs="Times New Roman"/>
          <w:sz w:val="24"/>
          <w:szCs w:val="24"/>
        </w:rPr>
        <w:t xml:space="preserve">PB : </w:t>
      </w:r>
      <w:r>
        <w:rPr>
          <w:rFonts w:cs="Times New Roman"/>
          <w:sz w:val="24"/>
          <w:szCs w:val="24"/>
        </w:rPr>
        <w:t>Par la résilience. Je pense que les épreuves que nous rencontrons dans notre vie doivent être surmontées</w:t>
      </w:r>
      <w:r w:rsidRPr="00FD044F">
        <w:rPr>
          <w:rFonts w:cs="Times New Roman"/>
          <w:sz w:val="24"/>
          <w:szCs w:val="24"/>
        </w:rPr>
        <w:t xml:space="preserve">. </w:t>
      </w:r>
      <w:r>
        <w:rPr>
          <w:rFonts w:cs="Times New Roman"/>
          <w:sz w:val="24"/>
          <w:szCs w:val="24"/>
        </w:rPr>
        <w:t xml:space="preserve">Ce type </w:t>
      </w:r>
      <w:r w:rsidRPr="00FD044F">
        <w:rPr>
          <w:rFonts w:cs="Times New Roman"/>
          <w:sz w:val="24"/>
          <w:szCs w:val="24"/>
        </w:rPr>
        <w:t>d’év</w:t>
      </w:r>
      <w:r>
        <w:rPr>
          <w:rFonts w:cs="Times New Roman"/>
          <w:sz w:val="24"/>
          <w:szCs w:val="24"/>
        </w:rPr>
        <w:t>é</w:t>
      </w:r>
      <w:r w:rsidRPr="00FD044F">
        <w:rPr>
          <w:rFonts w:cs="Times New Roman"/>
          <w:sz w:val="24"/>
          <w:szCs w:val="24"/>
        </w:rPr>
        <w:t>nement</w:t>
      </w:r>
      <w:r>
        <w:rPr>
          <w:rFonts w:cs="Times New Roman"/>
          <w:sz w:val="24"/>
          <w:szCs w:val="24"/>
        </w:rPr>
        <w:t xml:space="preserve"> que j’ai vécu révèle les êtres, oblige à mobiliser leur capacité de résilience. Je m’en suis sortie </w:t>
      </w:r>
      <w:r w:rsidRPr="00FD044F">
        <w:rPr>
          <w:rFonts w:cs="Times New Roman"/>
          <w:sz w:val="24"/>
          <w:szCs w:val="24"/>
        </w:rPr>
        <w:t>en puisant dans ma capacité</w:t>
      </w:r>
      <w:r>
        <w:rPr>
          <w:rFonts w:cs="Times New Roman"/>
          <w:sz w:val="24"/>
          <w:szCs w:val="24"/>
        </w:rPr>
        <w:t>,</w:t>
      </w:r>
      <w:r w:rsidRPr="00FD044F">
        <w:rPr>
          <w:rFonts w:cs="Times New Roman"/>
          <w:sz w:val="24"/>
          <w:szCs w:val="24"/>
        </w:rPr>
        <w:t xml:space="preserve"> mon énergie et mon engagement</w:t>
      </w:r>
      <w:r>
        <w:rPr>
          <w:rFonts w:cs="Times New Roman"/>
          <w:sz w:val="24"/>
          <w:szCs w:val="24"/>
        </w:rPr>
        <w:t>.</w:t>
      </w:r>
      <w:r w:rsidRPr="00FD044F">
        <w:rPr>
          <w:rFonts w:cs="Times New Roman"/>
          <w:sz w:val="24"/>
          <w:szCs w:val="24"/>
        </w:rPr>
        <w:t xml:space="preserve"> </w:t>
      </w:r>
    </w:p>
    <w:p w14:paraId="798D4566" w14:textId="77777777" w:rsidR="006D1423" w:rsidRDefault="006D1423" w:rsidP="00F4097B">
      <w:pPr>
        <w:jc w:val="both"/>
        <w:rPr>
          <w:rFonts w:cs="Times New Roman"/>
          <w:sz w:val="24"/>
          <w:szCs w:val="24"/>
        </w:rPr>
      </w:pPr>
    </w:p>
    <w:p w14:paraId="11839FB9" w14:textId="05DFE628" w:rsidR="00F4097B" w:rsidRDefault="00F4097B" w:rsidP="00F4097B">
      <w:pPr>
        <w:jc w:val="both"/>
        <w:rPr>
          <w:rFonts w:cs="Times New Roman"/>
          <w:sz w:val="24"/>
          <w:szCs w:val="24"/>
        </w:rPr>
      </w:pPr>
      <w:r>
        <w:rPr>
          <w:rFonts w:cs="Times New Roman"/>
          <w:sz w:val="24"/>
          <w:szCs w:val="24"/>
        </w:rPr>
        <w:t xml:space="preserve">Cet accident </w:t>
      </w:r>
      <w:r w:rsidRPr="00FD044F">
        <w:rPr>
          <w:rFonts w:cs="Times New Roman"/>
          <w:sz w:val="24"/>
          <w:szCs w:val="24"/>
        </w:rPr>
        <w:t>ne m’a jamais fait dévier de la trajectoire que j’avais choisie.</w:t>
      </w:r>
      <w:r>
        <w:rPr>
          <w:rFonts w:cs="Times New Roman"/>
          <w:sz w:val="24"/>
          <w:szCs w:val="24"/>
        </w:rPr>
        <w:t xml:space="preserve"> Mes </w:t>
      </w:r>
      <w:r w:rsidRPr="00FD044F">
        <w:rPr>
          <w:rFonts w:cs="Times New Roman"/>
          <w:sz w:val="24"/>
          <w:szCs w:val="24"/>
        </w:rPr>
        <w:t>conviction</w:t>
      </w:r>
      <w:r>
        <w:rPr>
          <w:rFonts w:cs="Times New Roman"/>
          <w:sz w:val="24"/>
          <w:szCs w:val="24"/>
        </w:rPr>
        <w:t>s sont toujours restées intactes. En effet, l</w:t>
      </w:r>
      <w:r w:rsidRPr="00FD044F">
        <w:rPr>
          <w:rFonts w:cs="Times New Roman"/>
          <w:sz w:val="24"/>
          <w:szCs w:val="24"/>
        </w:rPr>
        <w:t>es év</w:t>
      </w:r>
      <w:r>
        <w:rPr>
          <w:rFonts w:cs="Times New Roman"/>
          <w:sz w:val="24"/>
          <w:szCs w:val="24"/>
        </w:rPr>
        <w:t>é</w:t>
      </w:r>
      <w:r w:rsidRPr="00FD044F">
        <w:rPr>
          <w:rFonts w:cs="Times New Roman"/>
          <w:sz w:val="24"/>
          <w:szCs w:val="24"/>
        </w:rPr>
        <w:t xml:space="preserve">nements qui </w:t>
      </w:r>
      <w:r>
        <w:rPr>
          <w:rFonts w:cs="Times New Roman"/>
          <w:sz w:val="24"/>
          <w:szCs w:val="24"/>
        </w:rPr>
        <w:t>sont intervenus durant</w:t>
      </w:r>
      <w:r w:rsidRPr="00FD044F">
        <w:rPr>
          <w:rFonts w:cs="Times New Roman"/>
          <w:sz w:val="24"/>
          <w:szCs w:val="24"/>
        </w:rPr>
        <w:t xml:space="preserve"> mon adolescence </w:t>
      </w:r>
      <w:r>
        <w:rPr>
          <w:rFonts w:cs="Times New Roman"/>
          <w:sz w:val="24"/>
          <w:szCs w:val="24"/>
        </w:rPr>
        <w:t>m’</w:t>
      </w:r>
      <w:r w:rsidRPr="00FD044F">
        <w:rPr>
          <w:rFonts w:cs="Times New Roman"/>
          <w:sz w:val="24"/>
          <w:szCs w:val="24"/>
        </w:rPr>
        <w:t>ont beaucoup marqué</w:t>
      </w:r>
      <w:r>
        <w:rPr>
          <w:rFonts w:cs="Times New Roman"/>
          <w:sz w:val="24"/>
          <w:szCs w:val="24"/>
        </w:rPr>
        <w:t xml:space="preserve">e. Je suis, depuis cette période, fortement engagée à la fois à gauche </w:t>
      </w:r>
      <w:r w:rsidRPr="00FD044F">
        <w:rPr>
          <w:rFonts w:cs="Times New Roman"/>
          <w:sz w:val="24"/>
          <w:szCs w:val="24"/>
        </w:rPr>
        <w:t xml:space="preserve">et </w:t>
      </w:r>
      <w:r>
        <w:rPr>
          <w:rFonts w:cs="Times New Roman"/>
          <w:sz w:val="24"/>
          <w:szCs w:val="24"/>
        </w:rPr>
        <w:t>sur le plan international.</w:t>
      </w:r>
    </w:p>
    <w:p w14:paraId="01932FB0" w14:textId="77777777" w:rsidR="00F4097B" w:rsidRDefault="00F4097B" w:rsidP="00F4097B">
      <w:pPr>
        <w:jc w:val="both"/>
        <w:rPr>
          <w:rFonts w:cs="Times New Roman"/>
          <w:sz w:val="24"/>
          <w:szCs w:val="24"/>
        </w:rPr>
      </w:pPr>
    </w:p>
    <w:p w14:paraId="06991E40" w14:textId="77777777" w:rsidR="00F4097B" w:rsidRPr="00FD044F" w:rsidRDefault="00F4097B" w:rsidP="00F4097B">
      <w:pPr>
        <w:jc w:val="both"/>
        <w:rPr>
          <w:rFonts w:cs="Times New Roman"/>
          <w:sz w:val="24"/>
          <w:szCs w:val="24"/>
        </w:rPr>
      </w:pPr>
      <w:r>
        <w:rPr>
          <w:rFonts w:cs="Times New Roman"/>
          <w:sz w:val="24"/>
          <w:szCs w:val="24"/>
        </w:rPr>
        <w:t>Ce n’est pas votre entourage, mais vous-même qui décidez si tel événement de la vie vous condamne ou non.</w:t>
      </w:r>
      <w:r w:rsidRPr="00FD044F">
        <w:rPr>
          <w:rFonts w:cs="Times New Roman"/>
          <w:sz w:val="24"/>
          <w:szCs w:val="24"/>
        </w:rPr>
        <w:t xml:space="preserve"> </w:t>
      </w:r>
      <w:r>
        <w:rPr>
          <w:rFonts w:cs="Times New Roman"/>
          <w:sz w:val="24"/>
          <w:szCs w:val="24"/>
        </w:rPr>
        <w:t>Tant que vous vous mobiliserez</w:t>
      </w:r>
      <w:r w:rsidRPr="0081692C">
        <w:rPr>
          <w:rFonts w:cs="Times New Roman"/>
          <w:sz w:val="24"/>
          <w:szCs w:val="24"/>
        </w:rPr>
        <w:t xml:space="preserve"> pour </w:t>
      </w:r>
      <w:r>
        <w:rPr>
          <w:rFonts w:cs="Times New Roman"/>
          <w:sz w:val="24"/>
          <w:szCs w:val="24"/>
        </w:rPr>
        <w:t>vaincre votre traumatisme</w:t>
      </w:r>
      <w:r w:rsidRPr="0081692C">
        <w:rPr>
          <w:rFonts w:cs="Times New Roman"/>
          <w:sz w:val="24"/>
          <w:szCs w:val="24"/>
        </w:rPr>
        <w:t xml:space="preserve">, les autres </w:t>
      </w:r>
      <w:r>
        <w:rPr>
          <w:rFonts w:cs="Times New Roman"/>
          <w:sz w:val="24"/>
          <w:szCs w:val="24"/>
        </w:rPr>
        <w:t>seront à vos côtés dans cet effort.</w:t>
      </w:r>
    </w:p>
    <w:p w14:paraId="3B2A3047" w14:textId="77777777" w:rsidR="00F4097B" w:rsidRPr="00FD044F" w:rsidRDefault="00F4097B" w:rsidP="00F4097B">
      <w:pPr>
        <w:jc w:val="both"/>
        <w:rPr>
          <w:rFonts w:cs="Times New Roman"/>
          <w:sz w:val="24"/>
          <w:szCs w:val="24"/>
        </w:rPr>
      </w:pPr>
    </w:p>
    <w:p w14:paraId="5C8AED85" w14:textId="77777777" w:rsidR="00F4097B" w:rsidRPr="00FD044F" w:rsidRDefault="00F4097B" w:rsidP="00F4097B">
      <w:pPr>
        <w:jc w:val="both"/>
        <w:rPr>
          <w:rFonts w:cs="Times New Roman"/>
          <w:sz w:val="24"/>
          <w:szCs w:val="24"/>
        </w:rPr>
      </w:pPr>
      <w:r>
        <w:rPr>
          <w:rFonts w:cs="Times New Roman"/>
          <w:sz w:val="24"/>
          <w:szCs w:val="24"/>
        </w:rPr>
        <w:t xml:space="preserve">Il est vrai </w:t>
      </w:r>
      <w:r w:rsidRPr="00FD044F">
        <w:rPr>
          <w:rFonts w:cs="Times New Roman"/>
          <w:sz w:val="24"/>
          <w:szCs w:val="24"/>
        </w:rPr>
        <w:t xml:space="preserve">qu’en 1999, </w:t>
      </w:r>
      <w:r>
        <w:rPr>
          <w:rFonts w:cs="Times New Roman"/>
          <w:sz w:val="24"/>
          <w:szCs w:val="24"/>
        </w:rPr>
        <w:t xml:space="preserve">alors que j’étais </w:t>
      </w:r>
      <w:r w:rsidRPr="00FD044F">
        <w:rPr>
          <w:rFonts w:cs="Times New Roman"/>
          <w:sz w:val="24"/>
          <w:szCs w:val="24"/>
        </w:rPr>
        <w:t>numéro</w:t>
      </w:r>
      <w:r>
        <w:rPr>
          <w:rFonts w:cs="Times New Roman"/>
          <w:sz w:val="24"/>
          <w:szCs w:val="24"/>
        </w:rPr>
        <w:t> </w:t>
      </w:r>
      <w:r w:rsidRPr="00FD044F">
        <w:rPr>
          <w:rFonts w:cs="Times New Roman"/>
          <w:sz w:val="24"/>
          <w:szCs w:val="24"/>
        </w:rPr>
        <w:t xml:space="preserve">2 sur la liste du Parti socialiste </w:t>
      </w:r>
      <w:r>
        <w:rPr>
          <w:rFonts w:cs="Times New Roman"/>
          <w:sz w:val="24"/>
          <w:szCs w:val="24"/>
        </w:rPr>
        <w:t xml:space="preserve">pour les </w:t>
      </w:r>
      <w:r w:rsidRPr="00FD044F">
        <w:rPr>
          <w:rFonts w:cs="Times New Roman"/>
          <w:sz w:val="24"/>
          <w:szCs w:val="24"/>
        </w:rPr>
        <w:t xml:space="preserve">élections européennes, </w:t>
      </w:r>
      <w:r>
        <w:rPr>
          <w:rFonts w:cs="Times New Roman"/>
          <w:sz w:val="24"/>
          <w:szCs w:val="24"/>
        </w:rPr>
        <w:t xml:space="preserve">face à mon </w:t>
      </w:r>
      <w:r w:rsidRPr="00FD044F">
        <w:rPr>
          <w:rFonts w:cs="Times New Roman"/>
          <w:sz w:val="24"/>
          <w:szCs w:val="24"/>
        </w:rPr>
        <w:t xml:space="preserve">visage </w:t>
      </w:r>
      <w:r>
        <w:rPr>
          <w:rFonts w:cs="Times New Roman"/>
          <w:sz w:val="24"/>
          <w:szCs w:val="24"/>
        </w:rPr>
        <w:t>abî</w:t>
      </w:r>
      <w:r w:rsidRPr="00FD044F">
        <w:rPr>
          <w:rFonts w:cs="Times New Roman"/>
          <w:sz w:val="24"/>
          <w:szCs w:val="24"/>
        </w:rPr>
        <w:t>mé par l’accident</w:t>
      </w:r>
      <w:r>
        <w:rPr>
          <w:rFonts w:cs="Times New Roman"/>
          <w:sz w:val="24"/>
          <w:szCs w:val="24"/>
        </w:rPr>
        <w:t>, les membres du Parti</w:t>
      </w:r>
      <w:r w:rsidRPr="00FD044F">
        <w:rPr>
          <w:rFonts w:cs="Times New Roman"/>
          <w:sz w:val="24"/>
          <w:szCs w:val="24"/>
        </w:rPr>
        <w:t xml:space="preserve"> </w:t>
      </w:r>
      <w:r>
        <w:rPr>
          <w:rFonts w:cs="Times New Roman"/>
          <w:sz w:val="24"/>
          <w:szCs w:val="24"/>
        </w:rPr>
        <w:t xml:space="preserve">ont hésité à m’inscrire à la deuxième place sur </w:t>
      </w:r>
      <w:r w:rsidRPr="00FD044F">
        <w:rPr>
          <w:rFonts w:cs="Times New Roman"/>
          <w:sz w:val="24"/>
          <w:szCs w:val="24"/>
        </w:rPr>
        <w:t>la liste nati</w:t>
      </w:r>
      <w:r>
        <w:rPr>
          <w:rFonts w:cs="Times New Roman"/>
          <w:sz w:val="24"/>
          <w:szCs w:val="24"/>
        </w:rPr>
        <w:t>onale.</w:t>
      </w:r>
      <w:r w:rsidRPr="00FD044F">
        <w:rPr>
          <w:rFonts w:cs="Times New Roman"/>
          <w:sz w:val="24"/>
          <w:szCs w:val="24"/>
        </w:rPr>
        <w:t xml:space="preserve"> Mais</w:t>
      </w:r>
      <w:r>
        <w:rPr>
          <w:rFonts w:cs="Times New Roman"/>
          <w:sz w:val="24"/>
          <w:szCs w:val="24"/>
        </w:rPr>
        <w:t>,</w:t>
      </w:r>
      <w:r w:rsidRPr="00FD044F">
        <w:rPr>
          <w:rFonts w:cs="Times New Roman"/>
          <w:sz w:val="24"/>
          <w:szCs w:val="24"/>
        </w:rPr>
        <w:t xml:space="preserve"> </w:t>
      </w:r>
      <w:r>
        <w:rPr>
          <w:rFonts w:cs="Times New Roman"/>
          <w:sz w:val="24"/>
          <w:szCs w:val="24"/>
        </w:rPr>
        <w:t>luttant contre la discrimination, qui peut notamment être fondée sur l’apparence physique de l’autre, je les ai finalement convaincus</w:t>
      </w:r>
      <w:r w:rsidRPr="00FD044F">
        <w:rPr>
          <w:rFonts w:cs="Times New Roman"/>
          <w:sz w:val="24"/>
          <w:szCs w:val="24"/>
        </w:rPr>
        <w:t xml:space="preserve"> </w:t>
      </w:r>
      <w:r>
        <w:rPr>
          <w:rFonts w:cs="Times New Roman"/>
          <w:sz w:val="24"/>
          <w:szCs w:val="24"/>
        </w:rPr>
        <w:t>par mes arguments (sourire).</w:t>
      </w:r>
    </w:p>
    <w:p w14:paraId="6A3AB944" w14:textId="77777777" w:rsidR="009F128B" w:rsidRDefault="009F128B" w:rsidP="00E60C50">
      <w:pPr>
        <w:jc w:val="both"/>
        <w:rPr>
          <w:rFonts w:cs="Times New Roman"/>
          <w:sz w:val="24"/>
          <w:szCs w:val="24"/>
        </w:rPr>
      </w:pPr>
    </w:p>
    <w:p w14:paraId="69E24FE0" w14:textId="77777777" w:rsidR="00EB2C24" w:rsidRDefault="00EB2C24" w:rsidP="00E60C50">
      <w:pPr>
        <w:jc w:val="both"/>
        <w:rPr>
          <w:rFonts w:cs="Times New Roman"/>
          <w:sz w:val="24"/>
          <w:szCs w:val="24"/>
        </w:rPr>
      </w:pPr>
    </w:p>
    <w:p w14:paraId="7B00234A" w14:textId="77777777" w:rsidR="00FB3EC4" w:rsidRDefault="00FB3EC4" w:rsidP="00E60C50">
      <w:pPr>
        <w:jc w:val="both"/>
        <w:rPr>
          <w:rFonts w:cs="Times New Roman"/>
          <w:sz w:val="24"/>
          <w:szCs w:val="24"/>
        </w:rPr>
      </w:pPr>
    </w:p>
    <w:p w14:paraId="4F56D773" w14:textId="77777777" w:rsidR="006B5655" w:rsidRDefault="006B5655" w:rsidP="00E60C50">
      <w:pPr>
        <w:jc w:val="both"/>
        <w:rPr>
          <w:rFonts w:cs="Times New Roman"/>
          <w:sz w:val="24"/>
          <w:szCs w:val="24"/>
        </w:rPr>
      </w:pPr>
    </w:p>
    <w:p w14:paraId="03C212F9" w14:textId="77777777" w:rsidR="00756E04" w:rsidRDefault="00756E04" w:rsidP="00756E04">
      <w:pPr>
        <w:jc w:val="both"/>
        <w:rPr>
          <w:rFonts w:cs="Times New Roman"/>
          <w:sz w:val="24"/>
          <w:szCs w:val="24"/>
        </w:rPr>
      </w:pPr>
      <w:r w:rsidRPr="00FD044F">
        <w:rPr>
          <w:rFonts w:cs="Times New Roman"/>
          <w:b/>
          <w:i/>
          <w:sz w:val="24"/>
          <w:szCs w:val="24"/>
        </w:rPr>
        <w:t>AN :</w:t>
      </w:r>
      <w:r>
        <w:rPr>
          <w:rFonts w:cs="Times New Roman"/>
          <w:b/>
          <w:i/>
          <w:sz w:val="24"/>
          <w:szCs w:val="24"/>
        </w:rPr>
        <w:t xml:space="preserve"> L’égalité entre hommes et femmes est un des principes fondamentaux de l’Union européenne. Pouvez-vous nous parler de la mixité au sein de l’Union ?</w:t>
      </w:r>
    </w:p>
    <w:p w14:paraId="475E95F3" w14:textId="77777777" w:rsidR="00756E04" w:rsidRDefault="00756E04" w:rsidP="00756E04">
      <w:pPr>
        <w:jc w:val="both"/>
        <w:rPr>
          <w:rFonts w:cs="Times New Roman"/>
          <w:sz w:val="24"/>
          <w:szCs w:val="24"/>
        </w:rPr>
      </w:pPr>
    </w:p>
    <w:p w14:paraId="12AB6DA9" w14:textId="77777777" w:rsidR="00756E04" w:rsidRDefault="00756E04" w:rsidP="00756E04">
      <w:pPr>
        <w:jc w:val="both"/>
        <w:rPr>
          <w:rFonts w:cs="Times New Roman"/>
          <w:sz w:val="24"/>
          <w:szCs w:val="24"/>
        </w:rPr>
      </w:pPr>
      <w:r>
        <w:rPr>
          <w:rFonts w:cs="Times New Roman"/>
          <w:sz w:val="24"/>
          <w:szCs w:val="24"/>
        </w:rPr>
        <w:t>Au Parlement européen, les femmes représentent 37 % des députés.</w:t>
      </w:r>
    </w:p>
    <w:p w14:paraId="559AB2D3" w14:textId="77777777" w:rsidR="00756E04" w:rsidRDefault="00756E04" w:rsidP="00756E04">
      <w:pPr>
        <w:jc w:val="both"/>
        <w:rPr>
          <w:rFonts w:cs="Times New Roman"/>
          <w:sz w:val="24"/>
          <w:szCs w:val="24"/>
        </w:rPr>
      </w:pPr>
    </w:p>
    <w:p w14:paraId="2ACB3EF7" w14:textId="77777777" w:rsidR="00756E04" w:rsidRDefault="00756E04" w:rsidP="00756E04">
      <w:pPr>
        <w:jc w:val="both"/>
        <w:rPr>
          <w:rFonts w:cs="Times New Roman"/>
          <w:sz w:val="24"/>
          <w:szCs w:val="24"/>
        </w:rPr>
      </w:pPr>
      <w:r>
        <w:rPr>
          <w:rFonts w:cs="Times New Roman"/>
          <w:sz w:val="24"/>
          <w:szCs w:val="24"/>
        </w:rPr>
        <w:t>En France, depuis la loi sur la parité votée en 2000, le système du quota a été introduit dans les élections au scrutin proportionnel et la mixité est désormais un principe constitutionnel. Actuellement, les femmes représentent 46 % des députés français au Parlement européen ; la parité est donc presque complète.</w:t>
      </w:r>
    </w:p>
    <w:p w14:paraId="523B5C4D" w14:textId="77777777" w:rsidR="00756E04" w:rsidRDefault="00756E04" w:rsidP="00756E04">
      <w:pPr>
        <w:jc w:val="both"/>
        <w:rPr>
          <w:rFonts w:cs="Times New Roman"/>
          <w:sz w:val="24"/>
          <w:szCs w:val="24"/>
        </w:rPr>
      </w:pPr>
    </w:p>
    <w:p w14:paraId="4A50D641" w14:textId="77777777" w:rsidR="00756E04" w:rsidRDefault="00756E04" w:rsidP="00756E04">
      <w:pPr>
        <w:jc w:val="both"/>
        <w:rPr>
          <w:rFonts w:cs="Times New Roman"/>
          <w:sz w:val="24"/>
          <w:szCs w:val="24"/>
        </w:rPr>
      </w:pPr>
      <w:r>
        <w:rPr>
          <w:rFonts w:cs="Times New Roman"/>
          <w:sz w:val="24"/>
          <w:szCs w:val="24"/>
        </w:rPr>
        <w:t>Dans l’Union européenne, le projet d’une</w:t>
      </w:r>
      <w:r w:rsidRPr="003B2D5B">
        <w:rPr>
          <w:rFonts w:cs="Times New Roman"/>
          <w:sz w:val="24"/>
          <w:szCs w:val="24"/>
        </w:rPr>
        <w:t xml:space="preserve"> directive imposant 40</w:t>
      </w:r>
      <w:r>
        <w:rPr>
          <w:rFonts w:cs="Times New Roman"/>
          <w:sz w:val="24"/>
          <w:szCs w:val="24"/>
        </w:rPr>
        <w:t> </w:t>
      </w:r>
      <w:r w:rsidRPr="003B2D5B">
        <w:rPr>
          <w:rFonts w:cs="Times New Roman"/>
          <w:sz w:val="24"/>
          <w:szCs w:val="24"/>
        </w:rPr>
        <w:t>% de femmes dans les conseils d</w:t>
      </w:r>
      <w:r>
        <w:rPr>
          <w:rFonts w:cs="Times New Roman"/>
          <w:sz w:val="24"/>
          <w:szCs w:val="24"/>
        </w:rPr>
        <w:t>’</w:t>
      </w:r>
      <w:r w:rsidRPr="003B2D5B">
        <w:rPr>
          <w:rFonts w:cs="Times New Roman"/>
          <w:sz w:val="24"/>
          <w:szCs w:val="24"/>
        </w:rPr>
        <w:t xml:space="preserve">administration </w:t>
      </w:r>
      <w:r>
        <w:rPr>
          <w:rFonts w:cs="Times New Roman"/>
          <w:sz w:val="24"/>
          <w:szCs w:val="24"/>
        </w:rPr>
        <w:t>des</w:t>
      </w:r>
      <w:r w:rsidRPr="003B2D5B">
        <w:rPr>
          <w:rFonts w:cs="Times New Roman"/>
          <w:sz w:val="24"/>
          <w:szCs w:val="24"/>
        </w:rPr>
        <w:t xml:space="preserve"> </w:t>
      </w:r>
      <w:r>
        <w:rPr>
          <w:rFonts w:cs="Times New Roman"/>
          <w:sz w:val="24"/>
          <w:szCs w:val="24"/>
        </w:rPr>
        <w:t xml:space="preserve">grandes </w:t>
      </w:r>
      <w:r w:rsidRPr="003B2D5B">
        <w:rPr>
          <w:rFonts w:cs="Times New Roman"/>
          <w:sz w:val="24"/>
          <w:szCs w:val="24"/>
        </w:rPr>
        <w:t>sociétés a été adopté</w:t>
      </w:r>
      <w:r>
        <w:rPr>
          <w:rFonts w:cs="Times New Roman"/>
          <w:sz w:val="24"/>
          <w:szCs w:val="24"/>
        </w:rPr>
        <w:t xml:space="preserve"> en 2013</w:t>
      </w:r>
      <w:r w:rsidRPr="003B2D5B">
        <w:rPr>
          <w:rFonts w:cs="Times New Roman"/>
          <w:sz w:val="24"/>
          <w:szCs w:val="24"/>
        </w:rPr>
        <w:t xml:space="preserve"> par </w:t>
      </w:r>
      <w:r>
        <w:rPr>
          <w:rFonts w:cs="Times New Roman"/>
          <w:sz w:val="24"/>
          <w:szCs w:val="24"/>
        </w:rPr>
        <w:t>une large majorité des membres du</w:t>
      </w:r>
      <w:r w:rsidRPr="003B2D5B">
        <w:rPr>
          <w:rFonts w:cs="Times New Roman"/>
          <w:sz w:val="24"/>
          <w:szCs w:val="24"/>
        </w:rPr>
        <w:t xml:space="preserve"> Parlement</w:t>
      </w:r>
      <w:r>
        <w:rPr>
          <w:rFonts w:cs="Times New Roman"/>
          <w:sz w:val="24"/>
          <w:szCs w:val="24"/>
        </w:rPr>
        <w:t xml:space="preserve">, mais refusé </w:t>
      </w:r>
      <w:r w:rsidRPr="002E7724">
        <w:rPr>
          <w:rFonts w:cs="Times New Roman"/>
          <w:sz w:val="24"/>
          <w:szCs w:val="24"/>
        </w:rPr>
        <w:t xml:space="preserve">par le Conseil </w:t>
      </w:r>
      <w:r>
        <w:rPr>
          <w:rFonts w:cs="Times New Roman"/>
          <w:sz w:val="24"/>
          <w:szCs w:val="24"/>
        </w:rPr>
        <w:t>l’année suivante, en raison notamment de l’opposition du Royaume-Uni ; sa décision est pour le moment immuable.</w:t>
      </w:r>
    </w:p>
    <w:p w14:paraId="1A38651D" w14:textId="77777777" w:rsidR="00756E04" w:rsidRDefault="00756E04" w:rsidP="00756E04">
      <w:pPr>
        <w:jc w:val="both"/>
        <w:rPr>
          <w:rFonts w:cs="Times New Roman"/>
          <w:sz w:val="24"/>
          <w:szCs w:val="24"/>
        </w:rPr>
      </w:pPr>
    </w:p>
    <w:p w14:paraId="008BD9CA" w14:textId="77777777" w:rsidR="00756E04" w:rsidRPr="00FD044F" w:rsidRDefault="00756E04" w:rsidP="00756E04">
      <w:pPr>
        <w:jc w:val="both"/>
        <w:rPr>
          <w:rFonts w:cs="Times New Roman"/>
          <w:sz w:val="24"/>
          <w:szCs w:val="24"/>
        </w:rPr>
      </w:pPr>
      <w:r w:rsidRPr="00FD044F">
        <w:rPr>
          <w:rFonts w:cs="Times New Roman"/>
          <w:sz w:val="24"/>
          <w:szCs w:val="24"/>
        </w:rPr>
        <w:t>Je pense que l’accès des femmes au conseil d’administration</w:t>
      </w:r>
      <w:r>
        <w:rPr>
          <w:rFonts w:cs="Times New Roman"/>
          <w:sz w:val="24"/>
          <w:szCs w:val="24"/>
        </w:rPr>
        <w:t xml:space="preserve"> peut apporter une contribution</w:t>
      </w:r>
      <w:r w:rsidRPr="00FD044F">
        <w:rPr>
          <w:rFonts w:cs="Times New Roman"/>
          <w:sz w:val="24"/>
          <w:szCs w:val="24"/>
        </w:rPr>
        <w:t xml:space="preserve"> </w:t>
      </w:r>
      <w:r>
        <w:rPr>
          <w:rFonts w:cs="Times New Roman"/>
          <w:sz w:val="24"/>
          <w:szCs w:val="24"/>
        </w:rPr>
        <w:t xml:space="preserve">et une approche </w:t>
      </w:r>
      <w:r w:rsidRPr="00FD044F">
        <w:rPr>
          <w:rFonts w:cs="Times New Roman"/>
          <w:sz w:val="24"/>
          <w:szCs w:val="24"/>
        </w:rPr>
        <w:t xml:space="preserve">plus raisonnables </w:t>
      </w:r>
      <w:r>
        <w:rPr>
          <w:rFonts w:cs="Times New Roman"/>
          <w:sz w:val="24"/>
          <w:szCs w:val="24"/>
        </w:rPr>
        <w:t>dans le</w:t>
      </w:r>
      <w:r w:rsidRPr="00FD044F">
        <w:rPr>
          <w:rFonts w:cs="Times New Roman"/>
          <w:sz w:val="24"/>
          <w:szCs w:val="24"/>
        </w:rPr>
        <w:t xml:space="preserve"> fonctionnement de l’entreprise</w:t>
      </w:r>
      <w:r>
        <w:rPr>
          <w:rFonts w:cs="Times New Roman"/>
          <w:sz w:val="24"/>
          <w:szCs w:val="24"/>
        </w:rPr>
        <w:t>, caractérisé par des opérations spéculatives et risquées qui ont été à l’origine de la crise économique mondiale</w:t>
      </w:r>
      <w:r w:rsidRPr="00FD044F">
        <w:rPr>
          <w:rFonts w:cs="Times New Roman"/>
          <w:sz w:val="24"/>
          <w:szCs w:val="24"/>
        </w:rPr>
        <w:t xml:space="preserve">. </w:t>
      </w:r>
      <w:r>
        <w:rPr>
          <w:rFonts w:cs="Times New Roman"/>
          <w:sz w:val="24"/>
          <w:szCs w:val="24"/>
        </w:rPr>
        <w:t>C</w:t>
      </w:r>
      <w:r w:rsidRPr="00FD044F">
        <w:rPr>
          <w:rFonts w:cs="Times New Roman"/>
          <w:sz w:val="24"/>
          <w:szCs w:val="24"/>
        </w:rPr>
        <w:t>’est tout l’enjeu de la gouvernance d’entreprises.</w:t>
      </w:r>
    </w:p>
    <w:p w14:paraId="2B531619" w14:textId="77777777" w:rsidR="006B5655" w:rsidRDefault="002A7DB5" w:rsidP="002A7DB5">
      <w:pPr>
        <w:tabs>
          <w:tab w:val="left" w:pos="2498"/>
        </w:tabs>
        <w:jc w:val="both"/>
        <w:rPr>
          <w:rFonts w:cs="Times New Roman"/>
          <w:sz w:val="24"/>
          <w:szCs w:val="24"/>
        </w:rPr>
      </w:pPr>
      <w:r>
        <w:rPr>
          <w:rFonts w:cs="Times New Roman"/>
          <w:sz w:val="24"/>
          <w:szCs w:val="24"/>
        </w:rPr>
        <w:tab/>
      </w:r>
    </w:p>
    <w:p w14:paraId="2D83804B" w14:textId="77777777" w:rsidR="002A7DB5" w:rsidRDefault="002A7DB5" w:rsidP="002A7DB5">
      <w:pPr>
        <w:tabs>
          <w:tab w:val="left" w:pos="2498"/>
        </w:tabs>
        <w:jc w:val="both"/>
        <w:rPr>
          <w:rFonts w:cs="Times New Roman"/>
          <w:sz w:val="24"/>
          <w:szCs w:val="24"/>
        </w:rPr>
      </w:pPr>
    </w:p>
    <w:p w14:paraId="5AD4F6E6" w14:textId="77777777" w:rsidR="000103FC" w:rsidRPr="00FD044F" w:rsidRDefault="000103FC" w:rsidP="000103FC">
      <w:pPr>
        <w:jc w:val="both"/>
        <w:rPr>
          <w:rFonts w:cs="Times New Roman"/>
          <w:b/>
          <w:i/>
          <w:sz w:val="24"/>
          <w:szCs w:val="24"/>
        </w:rPr>
      </w:pPr>
      <w:r w:rsidRPr="00FD044F">
        <w:rPr>
          <w:rFonts w:cs="Times New Roman"/>
          <w:b/>
          <w:i/>
          <w:sz w:val="24"/>
          <w:szCs w:val="24"/>
        </w:rPr>
        <w:t xml:space="preserve">AN : </w:t>
      </w:r>
      <w:r>
        <w:rPr>
          <w:rFonts w:cs="Times New Roman"/>
          <w:b/>
          <w:i/>
          <w:sz w:val="24"/>
          <w:szCs w:val="24"/>
        </w:rPr>
        <w:t>Avez-vous rencontré des difficultés dans votre carrière politique de par votre statut de femme </w:t>
      </w:r>
      <w:r w:rsidRPr="00FD044F">
        <w:rPr>
          <w:rFonts w:cs="Times New Roman"/>
          <w:b/>
          <w:i/>
          <w:sz w:val="24"/>
          <w:szCs w:val="24"/>
        </w:rPr>
        <w:t>?</w:t>
      </w:r>
    </w:p>
    <w:p w14:paraId="3710A92D" w14:textId="77777777" w:rsidR="000103FC" w:rsidRPr="00FD044F" w:rsidRDefault="000103FC" w:rsidP="000103FC">
      <w:pPr>
        <w:jc w:val="both"/>
        <w:rPr>
          <w:rFonts w:cs="Times New Roman"/>
          <w:b/>
          <w:sz w:val="24"/>
          <w:szCs w:val="24"/>
        </w:rPr>
      </w:pPr>
    </w:p>
    <w:p w14:paraId="1536F21A" w14:textId="77777777" w:rsidR="000103FC" w:rsidRPr="00FD044F" w:rsidRDefault="000103FC" w:rsidP="000103FC">
      <w:pPr>
        <w:jc w:val="both"/>
        <w:rPr>
          <w:rFonts w:cs="Times New Roman"/>
          <w:sz w:val="24"/>
          <w:szCs w:val="24"/>
        </w:rPr>
      </w:pPr>
      <w:r w:rsidRPr="00FD044F">
        <w:rPr>
          <w:rFonts w:cs="Times New Roman"/>
          <w:sz w:val="24"/>
          <w:szCs w:val="24"/>
        </w:rPr>
        <w:t xml:space="preserve">PB : </w:t>
      </w:r>
      <w:r>
        <w:rPr>
          <w:rFonts w:cs="Times New Roman"/>
          <w:sz w:val="24"/>
          <w:szCs w:val="24"/>
        </w:rPr>
        <w:t>J</w:t>
      </w:r>
      <w:r w:rsidRPr="00FD044F">
        <w:rPr>
          <w:rFonts w:cs="Times New Roman"/>
          <w:sz w:val="24"/>
          <w:szCs w:val="24"/>
        </w:rPr>
        <w:t xml:space="preserve">’ai eu la chance de </w:t>
      </w:r>
      <w:r>
        <w:rPr>
          <w:rFonts w:cs="Times New Roman"/>
          <w:sz w:val="24"/>
          <w:szCs w:val="24"/>
        </w:rPr>
        <w:t xml:space="preserve">commencer ma </w:t>
      </w:r>
      <w:r w:rsidRPr="00FD044F">
        <w:rPr>
          <w:rFonts w:cs="Times New Roman"/>
          <w:sz w:val="24"/>
          <w:szCs w:val="24"/>
        </w:rPr>
        <w:t xml:space="preserve">carrière politique </w:t>
      </w:r>
      <w:r>
        <w:rPr>
          <w:rFonts w:cs="Times New Roman"/>
          <w:sz w:val="24"/>
          <w:szCs w:val="24"/>
        </w:rPr>
        <w:t xml:space="preserve">au </w:t>
      </w:r>
      <w:r w:rsidRPr="00FD044F">
        <w:rPr>
          <w:rFonts w:cs="Times New Roman"/>
          <w:sz w:val="24"/>
          <w:szCs w:val="24"/>
        </w:rPr>
        <w:t>moment où</w:t>
      </w:r>
      <w:r>
        <w:rPr>
          <w:rFonts w:cs="Times New Roman"/>
          <w:sz w:val="24"/>
          <w:szCs w:val="24"/>
        </w:rPr>
        <w:t>,</w:t>
      </w:r>
      <w:r w:rsidRPr="00FD044F">
        <w:rPr>
          <w:rFonts w:cs="Times New Roman"/>
          <w:sz w:val="24"/>
          <w:szCs w:val="24"/>
        </w:rPr>
        <w:t xml:space="preserve"> justement</w:t>
      </w:r>
      <w:r>
        <w:rPr>
          <w:rFonts w:cs="Times New Roman"/>
          <w:sz w:val="24"/>
          <w:szCs w:val="24"/>
        </w:rPr>
        <w:t>,</w:t>
      </w:r>
      <w:r w:rsidRPr="00FD044F">
        <w:rPr>
          <w:rFonts w:cs="Times New Roman"/>
          <w:sz w:val="24"/>
          <w:szCs w:val="24"/>
        </w:rPr>
        <w:t xml:space="preserve"> la question de la place des femmes devenait importante. Sous la présidence de Mitterrand, </w:t>
      </w:r>
      <w:r>
        <w:rPr>
          <w:rFonts w:cs="Times New Roman"/>
          <w:sz w:val="24"/>
          <w:szCs w:val="24"/>
        </w:rPr>
        <w:t>de nombreuses dames</w:t>
      </w:r>
      <w:r w:rsidRPr="00FD044F">
        <w:rPr>
          <w:rFonts w:cs="Times New Roman"/>
          <w:sz w:val="24"/>
          <w:szCs w:val="24"/>
        </w:rPr>
        <w:t xml:space="preserve"> ont été nomm</w:t>
      </w:r>
      <w:r>
        <w:rPr>
          <w:rFonts w:cs="Times New Roman"/>
          <w:sz w:val="24"/>
          <w:szCs w:val="24"/>
        </w:rPr>
        <w:t>ées aux plus hautes fonctions. Le fait d’être une femme n’a jamais constitué un obstacle dans mon ascension.</w:t>
      </w:r>
    </w:p>
    <w:p w14:paraId="77F27F3F" w14:textId="77777777" w:rsidR="000103FC" w:rsidRDefault="000103FC" w:rsidP="000103FC">
      <w:pPr>
        <w:jc w:val="both"/>
        <w:rPr>
          <w:rFonts w:cs="Times New Roman"/>
          <w:sz w:val="24"/>
          <w:szCs w:val="24"/>
        </w:rPr>
      </w:pPr>
    </w:p>
    <w:p w14:paraId="2D088FBF" w14:textId="77777777" w:rsidR="000103FC" w:rsidRPr="00FD044F" w:rsidRDefault="000103FC" w:rsidP="000103FC">
      <w:pPr>
        <w:jc w:val="both"/>
        <w:rPr>
          <w:rFonts w:cs="Times New Roman"/>
          <w:sz w:val="24"/>
          <w:szCs w:val="24"/>
        </w:rPr>
      </w:pPr>
      <w:r>
        <w:rPr>
          <w:rFonts w:cs="Times New Roman"/>
          <w:sz w:val="24"/>
          <w:szCs w:val="24"/>
        </w:rPr>
        <w:t>Le P</w:t>
      </w:r>
      <w:r w:rsidRPr="00FD044F">
        <w:rPr>
          <w:rFonts w:cs="Times New Roman"/>
          <w:sz w:val="24"/>
          <w:szCs w:val="24"/>
        </w:rPr>
        <w:t xml:space="preserve">arti socialiste </w:t>
      </w:r>
      <w:r>
        <w:rPr>
          <w:rFonts w:cs="Times New Roman"/>
          <w:sz w:val="24"/>
          <w:szCs w:val="24"/>
        </w:rPr>
        <w:t xml:space="preserve">est le </w:t>
      </w:r>
      <w:r w:rsidRPr="00FD044F">
        <w:rPr>
          <w:rFonts w:cs="Times New Roman"/>
          <w:sz w:val="24"/>
          <w:szCs w:val="24"/>
        </w:rPr>
        <w:t>seul parti en France ayant appliqué</w:t>
      </w:r>
      <w:r>
        <w:rPr>
          <w:rFonts w:cs="Times New Roman"/>
          <w:sz w:val="24"/>
          <w:szCs w:val="24"/>
        </w:rPr>
        <w:t xml:space="preserve"> volontairement</w:t>
      </w:r>
      <w:r w:rsidRPr="00FD044F">
        <w:rPr>
          <w:rFonts w:cs="Times New Roman"/>
          <w:sz w:val="24"/>
          <w:szCs w:val="24"/>
        </w:rPr>
        <w:t xml:space="preserve"> le qu</w:t>
      </w:r>
      <w:r>
        <w:rPr>
          <w:rFonts w:cs="Times New Roman"/>
          <w:sz w:val="24"/>
          <w:szCs w:val="24"/>
        </w:rPr>
        <w:t>ota dans les listes électorales</w:t>
      </w:r>
      <w:r w:rsidRPr="00FD044F">
        <w:rPr>
          <w:rFonts w:cs="Times New Roman"/>
          <w:sz w:val="24"/>
          <w:szCs w:val="24"/>
        </w:rPr>
        <w:t xml:space="preserve"> avant la loi de 2000. En ce qui concerne les élections européennes</w:t>
      </w:r>
      <w:r>
        <w:rPr>
          <w:rFonts w:cs="Times New Roman"/>
          <w:sz w:val="24"/>
          <w:szCs w:val="24"/>
        </w:rPr>
        <w:t xml:space="preserve"> de 1994, </w:t>
      </w:r>
      <w:r w:rsidRPr="00FD044F">
        <w:rPr>
          <w:rFonts w:cs="Times New Roman"/>
          <w:sz w:val="24"/>
          <w:szCs w:val="24"/>
        </w:rPr>
        <w:t xml:space="preserve">Michel Rocard </w:t>
      </w:r>
      <w:r>
        <w:rPr>
          <w:rFonts w:cs="Times New Roman"/>
          <w:sz w:val="24"/>
          <w:szCs w:val="24"/>
        </w:rPr>
        <w:t xml:space="preserve">a déclaré : </w:t>
      </w:r>
      <w:r w:rsidRPr="00FD044F">
        <w:rPr>
          <w:rFonts w:cs="Times New Roman"/>
          <w:sz w:val="24"/>
          <w:szCs w:val="24"/>
        </w:rPr>
        <w:t>« </w:t>
      </w:r>
      <w:r w:rsidRPr="00D53F8E">
        <w:rPr>
          <w:rFonts w:cs="Times New Roman"/>
          <w:sz w:val="24"/>
          <w:szCs w:val="24"/>
        </w:rPr>
        <w:t xml:space="preserve">Je veux bien être votre tête de liste pour les élections européennes, mais je le fais s’il y a des hommes et femmes en alternance sur la liste. » </w:t>
      </w:r>
      <w:r w:rsidRPr="00FD044F">
        <w:rPr>
          <w:rFonts w:cs="Times New Roman"/>
          <w:sz w:val="24"/>
          <w:szCs w:val="24"/>
        </w:rPr>
        <w:t xml:space="preserve">La première fois que je suis intervenue </w:t>
      </w:r>
      <w:r>
        <w:rPr>
          <w:rFonts w:cs="Times New Roman"/>
          <w:sz w:val="24"/>
          <w:szCs w:val="24"/>
        </w:rPr>
        <w:t>lors d’un conseil national du P</w:t>
      </w:r>
      <w:r w:rsidRPr="00FD044F">
        <w:rPr>
          <w:rFonts w:cs="Times New Roman"/>
          <w:sz w:val="24"/>
          <w:szCs w:val="24"/>
        </w:rPr>
        <w:t>arti, j’</w:t>
      </w:r>
      <w:r>
        <w:rPr>
          <w:rFonts w:cs="Times New Roman"/>
          <w:sz w:val="24"/>
          <w:szCs w:val="24"/>
        </w:rPr>
        <w:t>étais</w:t>
      </w:r>
      <w:r w:rsidRPr="00FD044F">
        <w:rPr>
          <w:rFonts w:cs="Times New Roman"/>
          <w:sz w:val="24"/>
          <w:szCs w:val="24"/>
        </w:rPr>
        <w:t xml:space="preserve"> parfaitement consciente que </w:t>
      </w:r>
      <w:r>
        <w:rPr>
          <w:rFonts w:cs="Times New Roman"/>
          <w:sz w:val="24"/>
          <w:szCs w:val="24"/>
        </w:rPr>
        <w:t xml:space="preserve">ce dernier </w:t>
      </w:r>
      <w:r w:rsidRPr="00FD044F">
        <w:rPr>
          <w:rFonts w:cs="Times New Roman"/>
          <w:sz w:val="24"/>
          <w:szCs w:val="24"/>
        </w:rPr>
        <w:t>me présent</w:t>
      </w:r>
      <w:r>
        <w:rPr>
          <w:rFonts w:cs="Times New Roman"/>
          <w:sz w:val="24"/>
          <w:szCs w:val="24"/>
        </w:rPr>
        <w:t>er</w:t>
      </w:r>
      <w:r w:rsidRPr="00FD044F">
        <w:rPr>
          <w:rFonts w:cs="Times New Roman"/>
          <w:sz w:val="24"/>
          <w:szCs w:val="24"/>
        </w:rPr>
        <w:t xml:space="preserve">ait pour </w:t>
      </w:r>
      <w:r>
        <w:rPr>
          <w:rFonts w:cs="Times New Roman"/>
          <w:sz w:val="24"/>
          <w:szCs w:val="24"/>
        </w:rPr>
        <w:t>que je devienne</w:t>
      </w:r>
      <w:r w:rsidRPr="00FD044F">
        <w:rPr>
          <w:rFonts w:cs="Times New Roman"/>
          <w:sz w:val="24"/>
          <w:szCs w:val="24"/>
        </w:rPr>
        <w:t xml:space="preserve"> députée européenne : </w:t>
      </w:r>
      <w:r>
        <w:rPr>
          <w:rFonts w:cs="Times New Roman"/>
          <w:sz w:val="24"/>
          <w:szCs w:val="24"/>
        </w:rPr>
        <w:t xml:space="preserve">il </w:t>
      </w:r>
      <w:r w:rsidRPr="00FD044F">
        <w:rPr>
          <w:rFonts w:cs="Times New Roman"/>
          <w:sz w:val="24"/>
          <w:szCs w:val="24"/>
        </w:rPr>
        <w:t>cherchai</w:t>
      </w:r>
      <w:r>
        <w:rPr>
          <w:rFonts w:cs="Times New Roman"/>
          <w:sz w:val="24"/>
          <w:szCs w:val="24"/>
        </w:rPr>
        <w:t>t</w:t>
      </w:r>
      <w:r w:rsidRPr="00FD044F">
        <w:rPr>
          <w:rFonts w:cs="Times New Roman"/>
          <w:sz w:val="24"/>
          <w:szCs w:val="24"/>
        </w:rPr>
        <w:t xml:space="preserve"> des femmes.</w:t>
      </w:r>
    </w:p>
    <w:p w14:paraId="3C7F4F9B" w14:textId="77777777" w:rsidR="000103FC" w:rsidRPr="00FD044F" w:rsidRDefault="000103FC" w:rsidP="000103FC">
      <w:pPr>
        <w:jc w:val="both"/>
        <w:rPr>
          <w:rFonts w:cs="Times New Roman"/>
          <w:sz w:val="24"/>
          <w:szCs w:val="24"/>
        </w:rPr>
      </w:pPr>
    </w:p>
    <w:p w14:paraId="3CFB562E" w14:textId="0E6EA89E" w:rsidR="000103FC" w:rsidRDefault="000103FC" w:rsidP="000103FC">
      <w:pPr>
        <w:pStyle w:val="ListParagraph"/>
        <w:ind w:left="0"/>
        <w:jc w:val="both"/>
        <w:rPr>
          <w:rFonts w:asciiTheme="minorHAnsi" w:hAnsiTheme="minorHAnsi"/>
          <w:sz w:val="24"/>
          <w:szCs w:val="24"/>
          <w:lang w:eastAsia="ja-JP"/>
        </w:rPr>
      </w:pPr>
      <w:r>
        <w:rPr>
          <w:rFonts w:asciiTheme="minorHAnsi" w:hAnsiTheme="minorHAnsi"/>
          <w:sz w:val="24"/>
          <w:szCs w:val="24"/>
        </w:rPr>
        <w:t xml:space="preserve">La principale difficulté rencontrée par la gent féminine est la </w:t>
      </w:r>
      <w:r w:rsidRPr="00FD044F">
        <w:rPr>
          <w:rFonts w:asciiTheme="minorHAnsi" w:hAnsiTheme="minorHAnsi"/>
          <w:sz w:val="24"/>
          <w:szCs w:val="24"/>
        </w:rPr>
        <w:t xml:space="preserve">conciliation </w:t>
      </w:r>
      <w:r>
        <w:rPr>
          <w:rFonts w:asciiTheme="minorHAnsi" w:hAnsiTheme="minorHAnsi"/>
          <w:sz w:val="24"/>
          <w:szCs w:val="24"/>
        </w:rPr>
        <w:t>vie professionnelle/</w:t>
      </w:r>
      <w:r w:rsidRPr="00FD044F">
        <w:rPr>
          <w:rFonts w:asciiTheme="minorHAnsi" w:hAnsiTheme="minorHAnsi"/>
          <w:sz w:val="24"/>
          <w:szCs w:val="24"/>
        </w:rPr>
        <w:t xml:space="preserve">vie familiale. En ce qui me concerne, je n’ai jamais imaginé ma vie </w:t>
      </w:r>
      <w:r>
        <w:rPr>
          <w:rFonts w:asciiTheme="minorHAnsi" w:hAnsiTheme="minorHAnsi"/>
          <w:sz w:val="24"/>
          <w:szCs w:val="24"/>
        </w:rPr>
        <w:t xml:space="preserve">sans une </w:t>
      </w:r>
      <w:r w:rsidRPr="00FD044F">
        <w:rPr>
          <w:rFonts w:asciiTheme="minorHAnsi" w:hAnsiTheme="minorHAnsi"/>
          <w:sz w:val="24"/>
          <w:szCs w:val="24"/>
        </w:rPr>
        <w:t>complète</w:t>
      </w:r>
      <w:r>
        <w:rPr>
          <w:rFonts w:asciiTheme="minorHAnsi" w:hAnsiTheme="minorHAnsi"/>
          <w:sz w:val="24"/>
          <w:szCs w:val="24"/>
        </w:rPr>
        <w:t xml:space="preserve"> autonomie</w:t>
      </w:r>
      <w:r w:rsidRPr="00FD044F">
        <w:rPr>
          <w:rFonts w:asciiTheme="minorHAnsi" w:hAnsiTheme="minorHAnsi"/>
          <w:sz w:val="24"/>
          <w:szCs w:val="24"/>
        </w:rPr>
        <w:t xml:space="preserve">, </w:t>
      </w:r>
      <w:r>
        <w:rPr>
          <w:rFonts w:asciiTheme="minorHAnsi" w:hAnsiTheme="minorHAnsi"/>
          <w:sz w:val="24"/>
          <w:szCs w:val="24"/>
        </w:rPr>
        <w:t xml:space="preserve">sous </w:t>
      </w:r>
      <w:r w:rsidRPr="00FD044F">
        <w:rPr>
          <w:rFonts w:asciiTheme="minorHAnsi" w:hAnsiTheme="minorHAnsi"/>
          <w:sz w:val="24"/>
          <w:szCs w:val="24"/>
        </w:rPr>
        <w:t xml:space="preserve">la dépendance d’un homme. C’est </w:t>
      </w:r>
      <w:r>
        <w:rPr>
          <w:rFonts w:asciiTheme="minorHAnsi" w:hAnsiTheme="minorHAnsi"/>
          <w:sz w:val="24"/>
          <w:szCs w:val="24"/>
        </w:rPr>
        <w:t xml:space="preserve">avec cette perception </w:t>
      </w:r>
      <w:r w:rsidRPr="00FD044F">
        <w:rPr>
          <w:rFonts w:asciiTheme="minorHAnsi" w:hAnsiTheme="minorHAnsi"/>
          <w:sz w:val="24"/>
          <w:szCs w:val="24"/>
        </w:rPr>
        <w:t>que j’ai construit ma carrière.</w:t>
      </w:r>
    </w:p>
    <w:p w14:paraId="79DC4C19" w14:textId="77777777" w:rsidR="00814E9B" w:rsidRDefault="00814E9B" w:rsidP="000103FC">
      <w:pPr>
        <w:pStyle w:val="ListParagraph"/>
        <w:ind w:left="0"/>
        <w:jc w:val="both"/>
        <w:rPr>
          <w:rFonts w:asciiTheme="minorHAnsi" w:hAnsiTheme="minorHAnsi"/>
          <w:sz w:val="24"/>
          <w:szCs w:val="24"/>
          <w:lang w:eastAsia="ja-JP"/>
        </w:rPr>
      </w:pPr>
    </w:p>
    <w:p w14:paraId="1125FB5B" w14:textId="77777777" w:rsidR="000103FC" w:rsidRDefault="000103FC" w:rsidP="000103FC">
      <w:pPr>
        <w:pStyle w:val="ListParagraph"/>
        <w:ind w:left="0"/>
        <w:jc w:val="both"/>
        <w:rPr>
          <w:rFonts w:asciiTheme="minorHAnsi" w:eastAsiaTheme="minorEastAsia" w:hAnsiTheme="minorHAnsi"/>
          <w:sz w:val="24"/>
          <w:szCs w:val="24"/>
          <w:lang w:eastAsia="ja-JP"/>
        </w:rPr>
      </w:pPr>
      <w:r>
        <w:rPr>
          <w:rFonts w:asciiTheme="minorHAnsi" w:eastAsiaTheme="minorEastAsia" w:hAnsiTheme="minorHAnsi"/>
          <w:sz w:val="24"/>
          <w:szCs w:val="24"/>
          <w:lang w:eastAsia="ja-JP"/>
        </w:rPr>
        <w:t>P</w:t>
      </w:r>
      <w:r w:rsidRPr="00FD044F">
        <w:rPr>
          <w:rFonts w:asciiTheme="minorHAnsi" w:eastAsiaTheme="minorEastAsia" w:hAnsiTheme="minorHAnsi"/>
          <w:sz w:val="24"/>
          <w:szCs w:val="24"/>
          <w:lang w:eastAsia="ja-JP"/>
        </w:rPr>
        <w:t>endant</w:t>
      </w:r>
      <w:r>
        <w:rPr>
          <w:rFonts w:asciiTheme="minorHAnsi" w:eastAsiaTheme="minorEastAsia" w:hAnsiTheme="minorHAnsi"/>
          <w:sz w:val="24"/>
          <w:szCs w:val="24"/>
          <w:lang w:eastAsia="ja-JP"/>
        </w:rPr>
        <w:t xml:space="preserve"> mon exercice professionnel,</w:t>
      </w:r>
      <w:r w:rsidRPr="00FD044F">
        <w:rPr>
          <w:rFonts w:asciiTheme="minorHAnsi" w:eastAsiaTheme="minorEastAsia" w:hAnsiTheme="minorHAnsi"/>
          <w:sz w:val="24"/>
          <w:szCs w:val="24"/>
          <w:lang w:eastAsia="ja-JP"/>
        </w:rPr>
        <w:t xml:space="preserve"> j’ai fait comme t</w:t>
      </w:r>
      <w:r>
        <w:rPr>
          <w:rFonts w:asciiTheme="minorHAnsi" w:eastAsiaTheme="minorEastAsia" w:hAnsiTheme="minorHAnsi"/>
          <w:sz w:val="24"/>
          <w:szCs w:val="24"/>
          <w:lang w:eastAsia="ja-JP"/>
        </w:rPr>
        <w:t xml:space="preserve">outes les femmes ; j’ai jonglé et </w:t>
      </w:r>
      <w:r w:rsidRPr="00FD044F">
        <w:rPr>
          <w:rFonts w:asciiTheme="minorHAnsi" w:eastAsiaTheme="minorEastAsia" w:hAnsiTheme="minorHAnsi"/>
          <w:sz w:val="24"/>
          <w:szCs w:val="24"/>
          <w:lang w:eastAsia="ja-JP"/>
        </w:rPr>
        <w:t xml:space="preserve">parfois culpabilisé. </w:t>
      </w:r>
      <w:r>
        <w:rPr>
          <w:rFonts w:asciiTheme="minorHAnsi" w:eastAsiaTheme="minorEastAsia" w:hAnsiTheme="minorHAnsi"/>
          <w:sz w:val="24"/>
          <w:szCs w:val="24"/>
          <w:lang w:eastAsia="ja-JP"/>
        </w:rPr>
        <w:t>Mais j</w:t>
      </w:r>
      <w:r w:rsidRPr="00FD044F">
        <w:rPr>
          <w:rFonts w:asciiTheme="minorHAnsi" w:eastAsiaTheme="minorEastAsia" w:hAnsiTheme="minorHAnsi"/>
          <w:sz w:val="24"/>
          <w:szCs w:val="24"/>
          <w:lang w:eastAsia="ja-JP"/>
        </w:rPr>
        <w:t>e pense que</w:t>
      </w:r>
      <w:r>
        <w:rPr>
          <w:rFonts w:asciiTheme="minorHAnsi" w:eastAsiaTheme="minorEastAsia" w:hAnsiTheme="minorHAnsi"/>
          <w:sz w:val="24"/>
          <w:szCs w:val="24"/>
          <w:lang w:eastAsia="ja-JP"/>
        </w:rPr>
        <w:t>,</w:t>
      </w:r>
      <w:r w:rsidRPr="00FD044F">
        <w:rPr>
          <w:rFonts w:asciiTheme="minorHAnsi" w:eastAsiaTheme="minorEastAsia" w:hAnsiTheme="minorHAnsi"/>
          <w:sz w:val="24"/>
          <w:szCs w:val="24"/>
          <w:lang w:eastAsia="ja-JP"/>
        </w:rPr>
        <w:t xml:space="preserve"> pour mes enfants, </w:t>
      </w:r>
      <w:r>
        <w:rPr>
          <w:rFonts w:asciiTheme="minorHAnsi" w:eastAsiaTheme="minorEastAsia" w:hAnsiTheme="minorHAnsi"/>
          <w:sz w:val="24"/>
          <w:szCs w:val="24"/>
          <w:lang w:eastAsia="ja-JP"/>
        </w:rPr>
        <w:t xml:space="preserve">voir leur </w:t>
      </w:r>
      <w:r w:rsidRPr="00FD044F">
        <w:rPr>
          <w:rFonts w:asciiTheme="minorHAnsi" w:eastAsiaTheme="minorEastAsia" w:hAnsiTheme="minorHAnsi"/>
          <w:sz w:val="24"/>
          <w:szCs w:val="24"/>
          <w:lang w:eastAsia="ja-JP"/>
        </w:rPr>
        <w:t xml:space="preserve">mère engagée et </w:t>
      </w:r>
      <w:r>
        <w:rPr>
          <w:rFonts w:asciiTheme="minorHAnsi" w:eastAsiaTheme="minorEastAsia" w:hAnsiTheme="minorHAnsi"/>
          <w:sz w:val="24"/>
          <w:szCs w:val="24"/>
          <w:lang w:eastAsia="ja-JP"/>
        </w:rPr>
        <w:t xml:space="preserve">épanouie dans </w:t>
      </w:r>
      <w:r>
        <w:rPr>
          <w:rFonts w:asciiTheme="minorHAnsi" w:eastAsiaTheme="minorEastAsia" w:hAnsiTheme="minorHAnsi"/>
          <w:sz w:val="24"/>
          <w:szCs w:val="24"/>
          <w:lang w:eastAsia="ja-JP"/>
        </w:rPr>
        <w:lastRenderedPageBreak/>
        <w:t xml:space="preserve">son travail était préférable à la sentir </w:t>
      </w:r>
      <w:r w:rsidRPr="00FD044F">
        <w:rPr>
          <w:rFonts w:asciiTheme="minorHAnsi" w:eastAsiaTheme="minorEastAsia" w:hAnsiTheme="minorHAnsi"/>
          <w:sz w:val="24"/>
          <w:szCs w:val="24"/>
          <w:lang w:eastAsia="ja-JP"/>
        </w:rPr>
        <w:t xml:space="preserve">frustrée </w:t>
      </w:r>
      <w:r>
        <w:rPr>
          <w:rFonts w:asciiTheme="minorHAnsi" w:eastAsiaTheme="minorEastAsia" w:hAnsiTheme="minorHAnsi"/>
          <w:sz w:val="24"/>
          <w:szCs w:val="24"/>
          <w:lang w:eastAsia="ja-JP"/>
        </w:rPr>
        <w:t>de</w:t>
      </w:r>
      <w:r w:rsidRPr="00FD044F">
        <w:rPr>
          <w:rFonts w:asciiTheme="minorHAnsi" w:eastAsiaTheme="minorEastAsia" w:hAnsiTheme="minorHAnsi"/>
          <w:sz w:val="24"/>
          <w:szCs w:val="24"/>
          <w:lang w:eastAsia="ja-JP"/>
        </w:rPr>
        <w:t xml:space="preserve"> s’occuper uniquement de la sphère domestique.</w:t>
      </w:r>
    </w:p>
    <w:p w14:paraId="792880F6" w14:textId="77777777" w:rsidR="000103FC" w:rsidRDefault="000103FC" w:rsidP="000103FC">
      <w:pPr>
        <w:pStyle w:val="ListParagraph"/>
        <w:ind w:left="0"/>
        <w:jc w:val="both"/>
        <w:rPr>
          <w:rFonts w:asciiTheme="minorHAnsi" w:eastAsiaTheme="minorEastAsia" w:hAnsiTheme="minorHAnsi"/>
          <w:sz w:val="24"/>
          <w:szCs w:val="24"/>
          <w:lang w:eastAsia="ja-JP"/>
        </w:rPr>
      </w:pPr>
    </w:p>
    <w:p w14:paraId="21E85255" w14:textId="77777777" w:rsidR="000103FC" w:rsidRPr="00FD044F" w:rsidRDefault="000103FC" w:rsidP="000103FC">
      <w:pPr>
        <w:pStyle w:val="ListParagraph"/>
        <w:ind w:left="0"/>
        <w:jc w:val="both"/>
        <w:rPr>
          <w:rFonts w:asciiTheme="minorHAnsi" w:eastAsiaTheme="minorEastAsia" w:hAnsiTheme="minorHAnsi"/>
          <w:sz w:val="24"/>
          <w:szCs w:val="24"/>
          <w:lang w:eastAsia="ja-JP"/>
        </w:rPr>
      </w:pPr>
      <w:r>
        <w:rPr>
          <w:rFonts w:asciiTheme="minorHAnsi" w:eastAsiaTheme="minorEastAsia" w:hAnsiTheme="minorHAnsi"/>
          <w:sz w:val="24"/>
          <w:szCs w:val="24"/>
          <w:lang w:eastAsia="ja-JP"/>
        </w:rPr>
        <w:t xml:space="preserve">Ils </w:t>
      </w:r>
      <w:r w:rsidRPr="00FD044F">
        <w:rPr>
          <w:rFonts w:asciiTheme="minorHAnsi" w:eastAsiaTheme="minorEastAsia" w:hAnsiTheme="minorHAnsi"/>
          <w:sz w:val="24"/>
          <w:szCs w:val="24"/>
          <w:lang w:eastAsia="ja-JP"/>
        </w:rPr>
        <w:t>ont grandi</w:t>
      </w:r>
      <w:r>
        <w:rPr>
          <w:rFonts w:asciiTheme="minorHAnsi" w:eastAsiaTheme="minorEastAsia" w:hAnsiTheme="minorHAnsi"/>
          <w:sz w:val="24"/>
          <w:szCs w:val="24"/>
          <w:lang w:eastAsia="ja-JP"/>
        </w:rPr>
        <w:t xml:space="preserve"> sans difficulté particulière. Ils sont tous</w:t>
      </w:r>
      <w:r w:rsidRPr="00FD044F">
        <w:rPr>
          <w:rFonts w:asciiTheme="minorHAnsi" w:eastAsiaTheme="minorEastAsia" w:hAnsiTheme="minorHAnsi"/>
          <w:sz w:val="24"/>
          <w:szCs w:val="24"/>
          <w:lang w:eastAsia="ja-JP"/>
        </w:rPr>
        <w:t xml:space="preserve"> deux devenus </w:t>
      </w:r>
      <w:r>
        <w:rPr>
          <w:rFonts w:asciiTheme="minorHAnsi" w:eastAsiaTheme="minorEastAsia" w:hAnsiTheme="minorHAnsi"/>
          <w:sz w:val="24"/>
          <w:szCs w:val="24"/>
          <w:lang w:eastAsia="ja-JP"/>
        </w:rPr>
        <w:t xml:space="preserve">des </w:t>
      </w:r>
      <w:r w:rsidRPr="00FD044F">
        <w:rPr>
          <w:rFonts w:asciiTheme="minorHAnsi" w:eastAsiaTheme="minorEastAsia" w:hAnsiTheme="minorHAnsi"/>
          <w:sz w:val="24"/>
          <w:szCs w:val="24"/>
          <w:lang w:eastAsia="ja-JP"/>
        </w:rPr>
        <w:t>adultes très respectueux de l’autonomie de leur compagne</w:t>
      </w:r>
      <w:r>
        <w:rPr>
          <w:rFonts w:asciiTheme="minorHAnsi" w:eastAsiaTheme="minorEastAsia" w:hAnsiTheme="minorHAnsi"/>
          <w:sz w:val="24"/>
          <w:szCs w:val="24"/>
          <w:lang w:eastAsia="ja-JP"/>
        </w:rPr>
        <w:t>, et j</w:t>
      </w:r>
      <w:r w:rsidRPr="00FD044F">
        <w:rPr>
          <w:rFonts w:asciiTheme="minorHAnsi" w:eastAsiaTheme="minorEastAsia" w:hAnsiTheme="minorHAnsi"/>
          <w:sz w:val="24"/>
          <w:szCs w:val="24"/>
          <w:lang w:eastAsia="ja-JP"/>
        </w:rPr>
        <w:t xml:space="preserve">’espère que je leur ai </w:t>
      </w:r>
      <w:r>
        <w:rPr>
          <w:rFonts w:asciiTheme="minorHAnsi" w:eastAsiaTheme="minorEastAsia" w:hAnsiTheme="minorHAnsi"/>
          <w:sz w:val="24"/>
          <w:szCs w:val="24"/>
          <w:lang w:eastAsia="ja-JP"/>
        </w:rPr>
        <w:t>inculqué</w:t>
      </w:r>
      <w:r w:rsidRPr="00FD044F">
        <w:rPr>
          <w:rFonts w:asciiTheme="minorHAnsi" w:eastAsiaTheme="minorEastAsia" w:hAnsiTheme="minorHAnsi"/>
          <w:sz w:val="24"/>
          <w:szCs w:val="24"/>
          <w:lang w:eastAsia="ja-JP"/>
        </w:rPr>
        <w:t xml:space="preserve"> une certaine image de la place de la femme dans la société.</w:t>
      </w:r>
    </w:p>
    <w:p w14:paraId="08FAF9B9" w14:textId="77777777" w:rsidR="00E86C70" w:rsidRPr="00FD044F" w:rsidRDefault="00E86C70" w:rsidP="00E86C70">
      <w:pPr>
        <w:pStyle w:val="ListParagraph"/>
        <w:ind w:left="0"/>
        <w:jc w:val="both"/>
        <w:rPr>
          <w:rFonts w:asciiTheme="minorHAnsi" w:eastAsiaTheme="minorEastAsia" w:hAnsiTheme="minorHAnsi"/>
          <w:b/>
          <w:sz w:val="24"/>
          <w:szCs w:val="24"/>
          <w:lang w:eastAsia="ja-JP"/>
        </w:rPr>
      </w:pPr>
    </w:p>
    <w:p w14:paraId="1F4AED4D" w14:textId="77777777" w:rsidR="002A7DB5" w:rsidRDefault="002A7DB5" w:rsidP="00E60C50">
      <w:pPr>
        <w:jc w:val="both"/>
        <w:rPr>
          <w:rFonts w:cs="Times New Roman"/>
          <w:sz w:val="24"/>
          <w:szCs w:val="24"/>
        </w:rPr>
      </w:pPr>
    </w:p>
    <w:p w14:paraId="2CB6D5FF" w14:textId="77777777" w:rsidR="00D625AE" w:rsidRPr="00FB3EC4" w:rsidRDefault="00D625AE" w:rsidP="00D625AE">
      <w:pPr>
        <w:jc w:val="both"/>
        <w:rPr>
          <w:rFonts w:cs="Times New Roman"/>
          <w:b/>
          <w:i/>
          <w:sz w:val="24"/>
          <w:szCs w:val="24"/>
        </w:rPr>
      </w:pPr>
      <w:r w:rsidRPr="00FB3EC4">
        <w:rPr>
          <w:rFonts w:cs="Times New Roman"/>
          <w:b/>
          <w:i/>
          <w:sz w:val="24"/>
          <w:szCs w:val="24"/>
        </w:rPr>
        <w:t>AN :</w:t>
      </w:r>
      <w:r>
        <w:rPr>
          <w:rFonts w:cs="Times New Roman"/>
          <w:b/>
          <w:i/>
          <w:sz w:val="24"/>
          <w:szCs w:val="24"/>
        </w:rPr>
        <w:t xml:space="preserve"> Selon vous, quelle est la cause de la situation économique actuelle de la zone euro ? </w:t>
      </w:r>
    </w:p>
    <w:p w14:paraId="7D3C6230" w14:textId="77777777" w:rsidR="00D625AE" w:rsidRDefault="00D625AE" w:rsidP="00D625AE">
      <w:pPr>
        <w:jc w:val="both"/>
        <w:rPr>
          <w:rFonts w:cs="Times New Roman"/>
          <w:sz w:val="24"/>
          <w:szCs w:val="24"/>
        </w:rPr>
      </w:pPr>
    </w:p>
    <w:p w14:paraId="108FC161" w14:textId="77777777" w:rsidR="00D625AE" w:rsidRDefault="00D625AE" w:rsidP="00D625AE">
      <w:pPr>
        <w:jc w:val="both"/>
        <w:rPr>
          <w:rFonts w:cs="Times New Roman"/>
          <w:sz w:val="24"/>
          <w:szCs w:val="24"/>
        </w:rPr>
      </w:pPr>
      <w:r w:rsidRPr="00FD044F">
        <w:rPr>
          <w:rFonts w:cs="Times New Roman"/>
          <w:sz w:val="24"/>
          <w:szCs w:val="24"/>
        </w:rPr>
        <w:t>PB :</w:t>
      </w:r>
      <w:r>
        <w:rPr>
          <w:rFonts w:cs="Times New Roman"/>
          <w:sz w:val="24"/>
          <w:szCs w:val="24"/>
        </w:rPr>
        <w:t xml:space="preserve"> La carence dans le système économique de l’Union européenne. Avant la crise, les politiques économiques et budgétaires de l’Union étaient planifiées essentiellement au niveau national. Les États membres n’étaient guère tenus de débattre d’une stratégie collective pour l’économie de l’Union. Quant aux membres de l’Union économique et monétaire, on leur</w:t>
      </w:r>
      <w:r w:rsidRPr="00556815">
        <w:rPr>
          <w:rFonts w:cs="Times New Roman"/>
          <w:sz w:val="24"/>
          <w:szCs w:val="24"/>
        </w:rPr>
        <w:t xml:space="preserve"> imposait </w:t>
      </w:r>
      <w:r>
        <w:rPr>
          <w:rFonts w:cs="Times New Roman"/>
          <w:sz w:val="24"/>
          <w:szCs w:val="24"/>
        </w:rPr>
        <w:t>une obligation</w:t>
      </w:r>
      <w:r w:rsidRPr="00556815">
        <w:rPr>
          <w:rFonts w:cs="Times New Roman"/>
          <w:sz w:val="24"/>
          <w:szCs w:val="24"/>
        </w:rPr>
        <w:t xml:space="preserve"> de maintenir </w:t>
      </w:r>
      <w:r>
        <w:rPr>
          <w:rFonts w:cs="Times New Roman"/>
          <w:sz w:val="24"/>
          <w:szCs w:val="24"/>
        </w:rPr>
        <w:t>l’équilibre des finances publiques.</w:t>
      </w:r>
    </w:p>
    <w:p w14:paraId="75FA55F7" w14:textId="77777777" w:rsidR="00D625AE" w:rsidRDefault="00D625AE" w:rsidP="00D625AE">
      <w:pPr>
        <w:jc w:val="both"/>
        <w:rPr>
          <w:rFonts w:cs="Times New Roman"/>
          <w:sz w:val="24"/>
          <w:szCs w:val="24"/>
        </w:rPr>
      </w:pPr>
    </w:p>
    <w:p w14:paraId="1FC0D99F" w14:textId="77777777" w:rsidR="00D625AE" w:rsidRDefault="00D625AE" w:rsidP="00D625AE">
      <w:pPr>
        <w:jc w:val="both"/>
        <w:rPr>
          <w:rFonts w:cs="Times New Roman"/>
          <w:sz w:val="24"/>
          <w:szCs w:val="24"/>
        </w:rPr>
      </w:pPr>
      <w:r>
        <w:rPr>
          <w:rFonts w:cs="Times New Roman"/>
          <w:sz w:val="24"/>
          <w:szCs w:val="24"/>
        </w:rPr>
        <w:t>La crise économique mondiale, et notamment celle financière grecque, a démontré la faiblesse de l’Union économique et monétaire qui, en même temps d’introduire une monnaie unique, a permis aux États membres de fixer leur propre politique économique. Un seul pays qui gère mal ses finances peut placer l’ensemble de l’économie de la zone euro dans une situation de crise.</w:t>
      </w:r>
    </w:p>
    <w:p w14:paraId="44696A06" w14:textId="77777777" w:rsidR="00D625AE" w:rsidRDefault="00D625AE" w:rsidP="00D625AE">
      <w:pPr>
        <w:jc w:val="both"/>
        <w:rPr>
          <w:rFonts w:cs="Times New Roman"/>
          <w:sz w:val="24"/>
          <w:szCs w:val="24"/>
        </w:rPr>
      </w:pPr>
    </w:p>
    <w:p w14:paraId="1B154A0A" w14:textId="77777777" w:rsidR="00D625AE" w:rsidRDefault="00D625AE" w:rsidP="00D625AE">
      <w:pPr>
        <w:jc w:val="both"/>
        <w:rPr>
          <w:rFonts w:cs="Times New Roman"/>
          <w:sz w:val="24"/>
          <w:szCs w:val="24"/>
        </w:rPr>
      </w:pPr>
      <w:r>
        <w:rPr>
          <w:rFonts w:cs="Times New Roman"/>
          <w:sz w:val="24"/>
          <w:szCs w:val="24"/>
        </w:rPr>
        <w:t xml:space="preserve">Depuis 2011, l’Union a introduit plusieurs mécanismes de surveillance des politiques économiques et budgétaires des États membres. Mais, afin de résoudre les problèmes fondamentaux et d’éviter que l’Union européenne soit encore fragilisée par la prochaine crise </w:t>
      </w:r>
      <w:r w:rsidRPr="00BD5D98">
        <w:rPr>
          <w:rFonts w:cs="Times New Roman"/>
          <w:sz w:val="24"/>
          <w:szCs w:val="24"/>
        </w:rPr>
        <w:t xml:space="preserve">économique, il est nécessaire de réformer le système économique de </w:t>
      </w:r>
      <w:r>
        <w:rPr>
          <w:rFonts w:cs="Times New Roman"/>
          <w:sz w:val="24"/>
          <w:szCs w:val="24"/>
        </w:rPr>
        <w:t xml:space="preserve">celle-ci </w:t>
      </w:r>
      <w:r w:rsidRPr="00BD5D98">
        <w:rPr>
          <w:rFonts w:cs="Times New Roman"/>
          <w:sz w:val="24"/>
          <w:szCs w:val="24"/>
        </w:rPr>
        <w:t>et de compléter l’Union économique et monétaire.</w:t>
      </w:r>
    </w:p>
    <w:p w14:paraId="790300C5" w14:textId="77777777" w:rsidR="008B7378" w:rsidRDefault="008B7378" w:rsidP="00E60C50">
      <w:pPr>
        <w:jc w:val="both"/>
        <w:rPr>
          <w:rFonts w:cs="Times New Roman"/>
          <w:sz w:val="24"/>
          <w:szCs w:val="24"/>
        </w:rPr>
      </w:pPr>
    </w:p>
    <w:p w14:paraId="0341731E" w14:textId="77777777" w:rsidR="008B7378" w:rsidRDefault="008B7378" w:rsidP="00E60C50">
      <w:pPr>
        <w:jc w:val="both"/>
        <w:rPr>
          <w:rFonts w:cs="Times New Roman"/>
          <w:sz w:val="24"/>
          <w:szCs w:val="24"/>
        </w:rPr>
      </w:pPr>
    </w:p>
    <w:p w14:paraId="32E5B71C" w14:textId="77777777" w:rsidR="000A11E7" w:rsidRDefault="000A11E7" w:rsidP="000A11E7">
      <w:pPr>
        <w:jc w:val="both"/>
        <w:rPr>
          <w:rFonts w:cs="Times New Roman"/>
          <w:b/>
          <w:i/>
          <w:sz w:val="24"/>
          <w:szCs w:val="24"/>
        </w:rPr>
      </w:pPr>
      <w:r w:rsidRPr="00FB3EC4">
        <w:rPr>
          <w:rFonts w:cs="Times New Roman"/>
          <w:b/>
          <w:i/>
          <w:sz w:val="24"/>
          <w:szCs w:val="24"/>
        </w:rPr>
        <w:t>AN :</w:t>
      </w:r>
      <w:r>
        <w:rPr>
          <w:rFonts w:cs="Times New Roman"/>
          <w:b/>
          <w:i/>
          <w:sz w:val="24"/>
          <w:szCs w:val="24"/>
        </w:rPr>
        <w:t xml:space="preserve"> Pouvez-vous nous expliquer le projet de réforme de la gouvernance économique européenne actuellement débattu au sein de l’Union européenne ?</w:t>
      </w:r>
    </w:p>
    <w:p w14:paraId="31AE7BEC" w14:textId="77777777" w:rsidR="000A11E7" w:rsidRDefault="000A11E7" w:rsidP="000A11E7">
      <w:pPr>
        <w:jc w:val="both"/>
        <w:rPr>
          <w:rFonts w:cs="Times New Roman"/>
          <w:b/>
          <w:i/>
          <w:sz w:val="24"/>
          <w:szCs w:val="24"/>
        </w:rPr>
      </w:pPr>
    </w:p>
    <w:p w14:paraId="0DD4E2E8" w14:textId="77777777" w:rsidR="000A11E7" w:rsidRDefault="000A11E7" w:rsidP="000A11E7">
      <w:pPr>
        <w:jc w:val="both"/>
        <w:rPr>
          <w:rFonts w:cs="Times New Roman"/>
          <w:sz w:val="24"/>
          <w:szCs w:val="24"/>
        </w:rPr>
      </w:pPr>
      <w:r w:rsidRPr="00FD044F">
        <w:rPr>
          <w:rFonts w:cs="Times New Roman"/>
          <w:sz w:val="24"/>
          <w:szCs w:val="24"/>
        </w:rPr>
        <w:t>PB :</w:t>
      </w:r>
      <w:r>
        <w:rPr>
          <w:rFonts w:cs="Times New Roman"/>
          <w:sz w:val="24"/>
          <w:szCs w:val="24"/>
        </w:rPr>
        <w:t xml:space="preserve"> Par exemple, dans la zone euro, chaque État membre adopte ses propres pratiques en ce qui concerne la formation des salaires. Dans certains d’entre eux, les problèmes afférents à ce domaine ralentissent la croissance. </w:t>
      </w:r>
    </w:p>
    <w:p w14:paraId="3B118D69" w14:textId="77777777" w:rsidR="000A11E7" w:rsidRDefault="000A11E7" w:rsidP="000A11E7">
      <w:pPr>
        <w:jc w:val="both"/>
        <w:rPr>
          <w:rFonts w:cs="Times New Roman"/>
          <w:sz w:val="24"/>
          <w:szCs w:val="24"/>
        </w:rPr>
      </w:pPr>
      <w:r>
        <w:rPr>
          <w:rFonts w:cs="Times New Roman"/>
          <w:sz w:val="24"/>
          <w:szCs w:val="24"/>
        </w:rPr>
        <w:t>Afin de résoudre ces derniers, il est envisagé d’instaurer une autorité indépendante au sein de chaque État membre, dont la mission sera de surveiller la situation économique et le niveau des salaires. Des mesures visant à réduire les déséquilibres économiques seront prises au niveau de l’Union en fonction des rapports remis par ces autorités indépendantes.</w:t>
      </w:r>
    </w:p>
    <w:p w14:paraId="2B6AD8A7" w14:textId="77777777" w:rsidR="000A11E7" w:rsidRDefault="000A11E7" w:rsidP="000A11E7">
      <w:pPr>
        <w:jc w:val="both"/>
        <w:rPr>
          <w:rFonts w:cs="Times New Roman"/>
          <w:sz w:val="24"/>
          <w:szCs w:val="24"/>
        </w:rPr>
      </w:pPr>
    </w:p>
    <w:p w14:paraId="3D063A89" w14:textId="77777777" w:rsidR="000A11E7" w:rsidRDefault="000A11E7" w:rsidP="000A11E7">
      <w:pPr>
        <w:jc w:val="both"/>
        <w:rPr>
          <w:rFonts w:cs="Times New Roman"/>
          <w:sz w:val="24"/>
          <w:szCs w:val="24"/>
        </w:rPr>
      </w:pPr>
      <w:r>
        <w:rPr>
          <w:rFonts w:cs="Times New Roman"/>
          <w:sz w:val="24"/>
          <w:szCs w:val="24"/>
        </w:rPr>
        <w:t>Un autre exemple : l’argent que nous déposons à la banque est investi par celle-ci dans un État ou prêté aux entreprises. La crise financière grecque était marquée par le risque de défaillance de la Grèce et, par la suite, par celui des banques des États membres ayant investi dans le pays, comme la France ou l’Allemagne. Il est envisagé d’introduire une surveillance unitaire des banques nationales par la Banque centrale européenne afin d’éviter des opérations à risque, ou un système unique de garantie des dépôts pour prévenir de tels problèmes lors de la prochaine crise économique.</w:t>
      </w:r>
    </w:p>
    <w:p w14:paraId="2A1E5574" w14:textId="77777777" w:rsidR="001903CB" w:rsidRDefault="001903CB" w:rsidP="00E60C50">
      <w:pPr>
        <w:jc w:val="both"/>
        <w:rPr>
          <w:rFonts w:cs="Times New Roman"/>
          <w:sz w:val="24"/>
          <w:szCs w:val="24"/>
        </w:rPr>
      </w:pPr>
    </w:p>
    <w:p w14:paraId="6707BBAC" w14:textId="77777777" w:rsidR="00900E61" w:rsidRPr="008C60F4" w:rsidRDefault="00900E61" w:rsidP="00900E61">
      <w:pPr>
        <w:jc w:val="both"/>
        <w:rPr>
          <w:rFonts w:cs="Times New Roman"/>
          <w:b/>
          <w:i/>
          <w:sz w:val="24"/>
          <w:szCs w:val="24"/>
        </w:rPr>
      </w:pPr>
      <w:r w:rsidRPr="008C60F4">
        <w:rPr>
          <w:rFonts w:cs="Times New Roman"/>
          <w:b/>
          <w:i/>
          <w:sz w:val="24"/>
          <w:szCs w:val="24"/>
        </w:rPr>
        <w:t>AN </w:t>
      </w:r>
      <w:r>
        <w:rPr>
          <w:rFonts w:cs="Times New Roman"/>
          <w:b/>
          <w:i/>
          <w:sz w:val="24"/>
          <w:szCs w:val="24"/>
        </w:rPr>
        <w:t xml:space="preserve">: En France, l’extrême droite </w:t>
      </w:r>
      <w:r w:rsidRPr="008C60F4">
        <w:rPr>
          <w:rFonts w:cs="Times New Roman"/>
          <w:b/>
          <w:i/>
          <w:sz w:val="24"/>
          <w:szCs w:val="24"/>
        </w:rPr>
        <w:t>est arrivé</w:t>
      </w:r>
      <w:r>
        <w:rPr>
          <w:rFonts w:cs="Times New Roman"/>
          <w:b/>
          <w:i/>
          <w:sz w:val="24"/>
          <w:szCs w:val="24"/>
        </w:rPr>
        <w:t>e</w:t>
      </w:r>
      <w:r w:rsidRPr="008C60F4">
        <w:rPr>
          <w:rFonts w:cs="Times New Roman"/>
          <w:b/>
          <w:i/>
          <w:sz w:val="24"/>
          <w:szCs w:val="24"/>
        </w:rPr>
        <w:t xml:space="preserve"> en tête lors des </w:t>
      </w:r>
      <w:r>
        <w:rPr>
          <w:rFonts w:cs="Times New Roman"/>
          <w:b/>
          <w:i/>
          <w:sz w:val="24"/>
          <w:szCs w:val="24"/>
        </w:rPr>
        <w:t xml:space="preserve">dernières </w:t>
      </w:r>
      <w:r w:rsidRPr="008C60F4">
        <w:rPr>
          <w:rFonts w:cs="Times New Roman"/>
          <w:b/>
          <w:i/>
          <w:sz w:val="24"/>
          <w:szCs w:val="24"/>
        </w:rPr>
        <w:t>élections européennes et</w:t>
      </w:r>
      <w:r>
        <w:rPr>
          <w:rFonts w:cs="Times New Roman"/>
          <w:b/>
          <w:i/>
          <w:sz w:val="24"/>
          <w:szCs w:val="24"/>
        </w:rPr>
        <w:t>,</w:t>
      </w:r>
      <w:r w:rsidRPr="008C60F4">
        <w:rPr>
          <w:rFonts w:cs="Times New Roman"/>
          <w:b/>
          <w:i/>
          <w:sz w:val="24"/>
          <w:szCs w:val="24"/>
        </w:rPr>
        <w:t xml:space="preserve"> en Allemagne, le parti </w:t>
      </w:r>
      <w:r w:rsidRPr="001903CB">
        <w:rPr>
          <w:rFonts w:cs="Times New Roman"/>
          <w:b/>
          <w:i/>
          <w:sz w:val="24"/>
          <w:szCs w:val="24"/>
        </w:rPr>
        <w:t xml:space="preserve">Alternative pour l’Allemagne a obtenu </w:t>
      </w:r>
      <w:r>
        <w:rPr>
          <w:rFonts w:cs="Times New Roman"/>
          <w:b/>
          <w:i/>
          <w:sz w:val="24"/>
          <w:szCs w:val="24"/>
        </w:rPr>
        <w:t>de nombreux sièges à l’Assemblée</w:t>
      </w:r>
      <w:r w:rsidRPr="001903CB">
        <w:rPr>
          <w:rFonts w:cs="Times New Roman"/>
          <w:b/>
          <w:i/>
          <w:sz w:val="24"/>
          <w:szCs w:val="24"/>
        </w:rPr>
        <w:t>. L’Union européenne</w:t>
      </w:r>
      <w:r>
        <w:rPr>
          <w:rFonts w:cs="Times New Roman"/>
          <w:b/>
          <w:i/>
          <w:sz w:val="24"/>
          <w:szCs w:val="24"/>
        </w:rPr>
        <w:t>, quant à elle, doit</w:t>
      </w:r>
      <w:r w:rsidRPr="001903CB">
        <w:rPr>
          <w:rFonts w:cs="Times New Roman"/>
          <w:b/>
          <w:i/>
          <w:sz w:val="24"/>
          <w:szCs w:val="24"/>
        </w:rPr>
        <w:t xml:space="preserve"> </w:t>
      </w:r>
      <w:r>
        <w:rPr>
          <w:rFonts w:cs="Times New Roman"/>
          <w:b/>
          <w:i/>
          <w:sz w:val="24"/>
          <w:szCs w:val="24"/>
        </w:rPr>
        <w:t xml:space="preserve">faire face à une </w:t>
      </w:r>
      <w:r w:rsidRPr="001903CB">
        <w:rPr>
          <w:rFonts w:cs="Times New Roman"/>
          <w:b/>
          <w:i/>
          <w:sz w:val="24"/>
          <w:szCs w:val="24"/>
        </w:rPr>
        <w:t xml:space="preserve">éventuelle sortie du Royaume-Uni. </w:t>
      </w:r>
      <w:r>
        <w:rPr>
          <w:rFonts w:cs="Times New Roman"/>
          <w:b/>
          <w:i/>
          <w:sz w:val="24"/>
          <w:szCs w:val="24"/>
        </w:rPr>
        <w:t>Pensez-vous que l’approfondissement de l’Union tel qu’il est proposé actuellement</w:t>
      </w:r>
      <w:r w:rsidRPr="008C60F4">
        <w:rPr>
          <w:rFonts w:cs="Times New Roman"/>
          <w:b/>
          <w:i/>
          <w:sz w:val="24"/>
          <w:szCs w:val="24"/>
        </w:rPr>
        <w:t xml:space="preserve"> </w:t>
      </w:r>
      <w:r>
        <w:rPr>
          <w:rFonts w:cs="Times New Roman"/>
          <w:b/>
          <w:i/>
          <w:sz w:val="24"/>
          <w:szCs w:val="24"/>
        </w:rPr>
        <w:t>soit possible </w:t>
      </w:r>
      <w:r w:rsidRPr="008C60F4">
        <w:rPr>
          <w:rFonts w:cs="Times New Roman"/>
          <w:b/>
          <w:i/>
          <w:sz w:val="24"/>
          <w:szCs w:val="24"/>
        </w:rPr>
        <w:t>?</w:t>
      </w:r>
    </w:p>
    <w:p w14:paraId="2EB7B41D" w14:textId="77777777" w:rsidR="00900E61" w:rsidRDefault="00900E61" w:rsidP="00900E61">
      <w:pPr>
        <w:jc w:val="both"/>
        <w:rPr>
          <w:rFonts w:cs="Times New Roman"/>
          <w:i/>
          <w:sz w:val="24"/>
          <w:szCs w:val="24"/>
        </w:rPr>
      </w:pPr>
    </w:p>
    <w:p w14:paraId="58859553" w14:textId="77777777" w:rsidR="00900E61" w:rsidRDefault="00900E61" w:rsidP="00900E61">
      <w:pPr>
        <w:jc w:val="both"/>
        <w:rPr>
          <w:rFonts w:cs="Times New Roman"/>
          <w:sz w:val="24"/>
          <w:szCs w:val="24"/>
        </w:rPr>
      </w:pPr>
      <w:r w:rsidRPr="00FD044F">
        <w:rPr>
          <w:rFonts w:cs="Times New Roman"/>
          <w:sz w:val="24"/>
          <w:szCs w:val="24"/>
        </w:rPr>
        <w:t>PB :</w:t>
      </w:r>
      <w:r>
        <w:rPr>
          <w:rFonts w:cs="Times New Roman"/>
          <w:sz w:val="24"/>
          <w:szCs w:val="24"/>
        </w:rPr>
        <w:t xml:space="preserve"> Il faut bien sûr combattre le populisme. Mais s’interdire de penser la réforme de l’Union économique et monétaire parce qu’il existe des voix populistes, c’est donner raison à ces dernières avant même de les avoir combattues.</w:t>
      </w:r>
    </w:p>
    <w:p w14:paraId="17BE745C" w14:textId="77777777" w:rsidR="00900E61" w:rsidRDefault="00900E61" w:rsidP="00900E61">
      <w:pPr>
        <w:jc w:val="both"/>
        <w:rPr>
          <w:rFonts w:cs="Times New Roman"/>
          <w:sz w:val="24"/>
          <w:szCs w:val="24"/>
        </w:rPr>
      </w:pPr>
    </w:p>
    <w:p w14:paraId="0082B3C9" w14:textId="77777777" w:rsidR="00900E61" w:rsidRDefault="00900E61" w:rsidP="00900E61">
      <w:pPr>
        <w:jc w:val="both"/>
        <w:rPr>
          <w:rFonts w:cs="Times New Roman"/>
          <w:sz w:val="24"/>
          <w:szCs w:val="24"/>
        </w:rPr>
      </w:pPr>
      <w:r>
        <w:rPr>
          <w:rFonts w:cs="Times New Roman"/>
          <w:sz w:val="24"/>
          <w:szCs w:val="24"/>
        </w:rPr>
        <w:t>Je pense que l’une des raisons de leur progression est justement que l’on s’est mal occupé de l’Union économique et monétaire. On l’a laissée inachevée, et le système mis en place n’a pas été capable de gérer la crise économique et financière mondiale.</w:t>
      </w:r>
    </w:p>
    <w:p w14:paraId="3137C8A3" w14:textId="77777777" w:rsidR="00900E61" w:rsidRPr="00FD45E5" w:rsidRDefault="00900E61" w:rsidP="00900E61">
      <w:pPr>
        <w:jc w:val="both"/>
        <w:rPr>
          <w:rFonts w:cs="Times New Roman"/>
          <w:sz w:val="24"/>
          <w:szCs w:val="24"/>
        </w:rPr>
      </w:pPr>
      <w:r>
        <w:rPr>
          <w:rFonts w:cs="Times New Roman"/>
          <w:sz w:val="24"/>
          <w:szCs w:val="24"/>
        </w:rPr>
        <w:t>Il est donc urgent de la corriger et de la redresser pour lui permettre de produire les effets que l’on</w:t>
      </w:r>
      <w:r w:rsidRPr="00FD45E5">
        <w:rPr>
          <w:rFonts w:cs="Times New Roman"/>
          <w:sz w:val="24"/>
          <w:szCs w:val="24"/>
        </w:rPr>
        <w:t xml:space="preserve"> est en droit d’attendre d’elle.</w:t>
      </w:r>
    </w:p>
    <w:p w14:paraId="4418EBE8" w14:textId="77777777" w:rsidR="00900E61" w:rsidRPr="00FD45E5" w:rsidRDefault="00900E61" w:rsidP="00900E61">
      <w:pPr>
        <w:jc w:val="both"/>
        <w:rPr>
          <w:rFonts w:cs="Times New Roman"/>
          <w:sz w:val="24"/>
          <w:szCs w:val="24"/>
        </w:rPr>
      </w:pPr>
    </w:p>
    <w:p w14:paraId="0B1F0EB2" w14:textId="77777777" w:rsidR="00900E61" w:rsidRDefault="00900E61" w:rsidP="00900E61">
      <w:pPr>
        <w:jc w:val="both"/>
        <w:rPr>
          <w:rFonts w:cs="Times New Roman"/>
          <w:sz w:val="24"/>
          <w:szCs w:val="24"/>
        </w:rPr>
      </w:pPr>
      <w:r>
        <w:rPr>
          <w:rFonts w:cs="Times New Roman"/>
          <w:sz w:val="24"/>
          <w:szCs w:val="24"/>
        </w:rPr>
        <w:t>La sortie des Britanniques de l’Union</w:t>
      </w:r>
      <w:r w:rsidRPr="00FD45E5">
        <w:rPr>
          <w:rFonts w:cs="Times New Roman"/>
          <w:sz w:val="24"/>
          <w:szCs w:val="24"/>
        </w:rPr>
        <w:t xml:space="preserve"> aurait des conséquences bien plus graves qu’une hypothétique sortie de la Grèce de la zone euro, </w:t>
      </w:r>
      <w:r>
        <w:rPr>
          <w:rFonts w:cs="Times New Roman"/>
          <w:sz w:val="24"/>
          <w:szCs w:val="24"/>
        </w:rPr>
        <w:t>l</w:t>
      </w:r>
      <w:r w:rsidRPr="00FD45E5">
        <w:rPr>
          <w:rFonts w:cs="Times New Roman"/>
          <w:sz w:val="24"/>
          <w:szCs w:val="24"/>
        </w:rPr>
        <w:t xml:space="preserve">a valeur ajoutée du Royaume-Uni dans les domaines diplomatique et militaire de l’Union </w:t>
      </w:r>
      <w:r>
        <w:rPr>
          <w:rFonts w:cs="Times New Roman"/>
          <w:sz w:val="24"/>
          <w:szCs w:val="24"/>
        </w:rPr>
        <w:t>étant importante.</w:t>
      </w:r>
    </w:p>
    <w:p w14:paraId="418371A5" w14:textId="77777777" w:rsidR="00900E61" w:rsidRDefault="00900E61" w:rsidP="00900E61">
      <w:pPr>
        <w:jc w:val="both"/>
        <w:rPr>
          <w:rFonts w:cs="Times New Roman"/>
          <w:sz w:val="24"/>
          <w:szCs w:val="24"/>
        </w:rPr>
      </w:pPr>
    </w:p>
    <w:p w14:paraId="6AAB9C82" w14:textId="4C3598C5" w:rsidR="00900E61" w:rsidRPr="00104E3F" w:rsidRDefault="00900E61" w:rsidP="00900E61">
      <w:pPr>
        <w:jc w:val="both"/>
        <w:rPr>
          <w:rFonts w:cs="Times New Roman"/>
          <w:sz w:val="24"/>
          <w:szCs w:val="24"/>
        </w:rPr>
      </w:pPr>
      <w:r>
        <w:rPr>
          <w:rFonts w:cs="Times New Roman"/>
          <w:sz w:val="24"/>
          <w:szCs w:val="24"/>
        </w:rPr>
        <w:t>L’Union ne peut pas accéder à toutes les demandes d</w:t>
      </w:r>
      <w:r w:rsidR="00F04FBB">
        <w:rPr>
          <w:rFonts w:cs="Times New Roman"/>
          <w:sz w:val="24"/>
          <w:szCs w:val="24"/>
        </w:rPr>
        <w:t>e M</w:t>
      </w:r>
      <w:r>
        <w:rPr>
          <w:rFonts w:cs="Times New Roman"/>
          <w:sz w:val="24"/>
          <w:szCs w:val="24"/>
        </w:rPr>
        <w:t>onsieur Cameron, mais je souhaite que les négociations avec Londres portent leurs fruits, car le maintien du Royaume-Uni au sein de l’Union est primordial pour la prospérité et la sécurité de celle-ci.</w:t>
      </w:r>
    </w:p>
    <w:p w14:paraId="7FECDDD8" w14:textId="77777777" w:rsidR="00DC0FC7" w:rsidRDefault="00DC0FC7" w:rsidP="00E60C50">
      <w:pPr>
        <w:pStyle w:val="ListParagraph"/>
        <w:ind w:left="0"/>
        <w:jc w:val="both"/>
        <w:rPr>
          <w:rFonts w:asciiTheme="minorHAnsi" w:eastAsiaTheme="minorEastAsia" w:hAnsiTheme="minorHAnsi"/>
          <w:b/>
          <w:sz w:val="24"/>
          <w:szCs w:val="24"/>
          <w:lang w:eastAsia="ja-JP"/>
        </w:rPr>
      </w:pPr>
    </w:p>
    <w:p w14:paraId="1FE2BB2A" w14:textId="77777777" w:rsidR="00666B29" w:rsidRDefault="00666B29" w:rsidP="00E60C50">
      <w:pPr>
        <w:pStyle w:val="ListParagraph"/>
        <w:ind w:left="0"/>
        <w:jc w:val="both"/>
        <w:rPr>
          <w:rFonts w:asciiTheme="minorHAnsi" w:eastAsiaTheme="minorEastAsia" w:hAnsiTheme="minorHAnsi"/>
          <w:b/>
          <w:sz w:val="24"/>
          <w:szCs w:val="24"/>
          <w:lang w:eastAsia="ja-JP"/>
        </w:rPr>
      </w:pPr>
    </w:p>
    <w:p w14:paraId="6C753F3E" w14:textId="77777777" w:rsidR="00ED09EB" w:rsidRPr="00FD044F" w:rsidRDefault="00ED09EB" w:rsidP="00ED09EB">
      <w:pPr>
        <w:jc w:val="both"/>
        <w:rPr>
          <w:rFonts w:cs="Times New Roman"/>
          <w:b/>
          <w:i/>
          <w:sz w:val="24"/>
          <w:szCs w:val="24"/>
        </w:rPr>
      </w:pPr>
      <w:r w:rsidRPr="00FD044F">
        <w:rPr>
          <w:rFonts w:cs="Times New Roman"/>
          <w:b/>
          <w:i/>
          <w:sz w:val="24"/>
          <w:szCs w:val="24"/>
        </w:rPr>
        <w:t xml:space="preserve">AN : </w:t>
      </w:r>
      <w:r>
        <w:rPr>
          <w:rFonts w:cs="Times New Roman"/>
          <w:b/>
          <w:i/>
          <w:sz w:val="24"/>
          <w:szCs w:val="24"/>
        </w:rPr>
        <w:t>Enfin, q</w:t>
      </w:r>
      <w:r w:rsidRPr="00FD044F">
        <w:rPr>
          <w:rFonts w:cs="Times New Roman"/>
          <w:b/>
          <w:i/>
          <w:sz w:val="24"/>
          <w:szCs w:val="24"/>
        </w:rPr>
        <w:t>uels sont vos morceaux de musique et livres préférés</w:t>
      </w:r>
      <w:r>
        <w:rPr>
          <w:rFonts w:cs="Times New Roman"/>
          <w:b/>
          <w:i/>
          <w:sz w:val="24"/>
          <w:szCs w:val="24"/>
        </w:rPr>
        <w:t> </w:t>
      </w:r>
      <w:r w:rsidRPr="00FD044F">
        <w:rPr>
          <w:rFonts w:cs="Times New Roman"/>
          <w:b/>
          <w:i/>
          <w:sz w:val="24"/>
          <w:szCs w:val="24"/>
        </w:rPr>
        <w:t>?</w:t>
      </w:r>
    </w:p>
    <w:p w14:paraId="69081AC4" w14:textId="77777777" w:rsidR="00ED09EB" w:rsidRPr="00FD044F" w:rsidRDefault="00ED09EB" w:rsidP="00ED09EB">
      <w:pPr>
        <w:jc w:val="both"/>
        <w:rPr>
          <w:rFonts w:cs="Times New Roman"/>
          <w:b/>
          <w:sz w:val="28"/>
          <w:szCs w:val="28"/>
        </w:rPr>
      </w:pPr>
    </w:p>
    <w:p w14:paraId="76F7CAF5" w14:textId="77777777" w:rsidR="00ED09EB" w:rsidRPr="00175977" w:rsidRDefault="00ED09EB" w:rsidP="00ED09EB">
      <w:pPr>
        <w:pStyle w:val="ListParagraph"/>
        <w:ind w:left="0"/>
        <w:jc w:val="both"/>
        <w:rPr>
          <w:rFonts w:asciiTheme="minorHAnsi" w:eastAsiaTheme="minorEastAsia" w:hAnsiTheme="minorHAnsi"/>
          <w:sz w:val="24"/>
          <w:szCs w:val="24"/>
          <w:lang w:val="en-US" w:eastAsia="ja-JP"/>
        </w:rPr>
      </w:pPr>
      <w:proofErr w:type="gramStart"/>
      <w:r w:rsidRPr="00175977">
        <w:rPr>
          <w:rFonts w:asciiTheme="minorHAnsi" w:eastAsiaTheme="minorEastAsia" w:hAnsiTheme="minorHAnsi"/>
          <w:sz w:val="24"/>
          <w:szCs w:val="24"/>
          <w:lang w:val="en-US" w:eastAsia="ja-JP"/>
        </w:rPr>
        <w:t>PB :</w:t>
      </w:r>
      <w:proofErr w:type="gramEnd"/>
      <w:r w:rsidRPr="00175977">
        <w:rPr>
          <w:rFonts w:asciiTheme="minorHAnsi" w:eastAsiaTheme="minorEastAsia" w:hAnsiTheme="minorHAnsi"/>
          <w:sz w:val="24"/>
          <w:szCs w:val="24"/>
          <w:lang w:val="en-US" w:eastAsia="ja-JP"/>
        </w:rPr>
        <w:t xml:space="preserve"> </w:t>
      </w:r>
      <w:proofErr w:type="spellStart"/>
      <w:r w:rsidRPr="00175977">
        <w:rPr>
          <w:rFonts w:asciiTheme="minorHAnsi" w:eastAsiaTheme="minorEastAsia" w:hAnsiTheme="minorHAnsi"/>
          <w:sz w:val="24"/>
          <w:szCs w:val="24"/>
          <w:lang w:val="en-US" w:eastAsia="ja-JP"/>
        </w:rPr>
        <w:t>J’aime</w:t>
      </w:r>
      <w:proofErr w:type="spellEnd"/>
      <w:r w:rsidRPr="00175977">
        <w:rPr>
          <w:rFonts w:asciiTheme="minorHAnsi" w:eastAsiaTheme="minorEastAsia" w:hAnsiTheme="minorHAnsi"/>
          <w:sz w:val="24"/>
          <w:szCs w:val="24"/>
          <w:lang w:val="en-US" w:eastAsia="ja-JP"/>
        </w:rPr>
        <w:t xml:space="preserve"> beaucoup Janis Joplin, </w:t>
      </w:r>
      <w:proofErr w:type="spellStart"/>
      <w:r w:rsidRPr="00175977">
        <w:rPr>
          <w:rFonts w:asciiTheme="minorHAnsi" w:eastAsiaTheme="minorEastAsia" w:hAnsiTheme="minorHAnsi"/>
          <w:sz w:val="24"/>
          <w:szCs w:val="24"/>
          <w:lang w:val="en-US" w:eastAsia="ja-JP"/>
        </w:rPr>
        <w:t>notamment</w:t>
      </w:r>
      <w:proofErr w:type="spellEnd"/>
      <w:r w:rsidRPr="00175977">
        <w:rPr>
          <w:rFonts w:asciiTheme="minorHAnsi" w:eastAsiaTheme="minorEastAsia" w:hAnsiTheme="minorHAnsi"/>
          <w:sz w:val="24"/>
          <w:szCs w:val="24"/>
          <w:lang w:val="en-US" w:eastAsia="ja-JP"/>
        </w:rPr>
        <w:t xml:space="preserve"> </w:t>
      </w:r>
      <w:proofErr w:type="spellStart"/>
      <w:r>
        <w:rPr>
          <w:rFonts w:asciiTheme="minorHAnsi" w:eastAsiaTheme="minorEastAsia" w:hAnsiTheme="minorHAnsi"/>
          <w:sz w:val="24"/>
          <w:szCs w:val="24"/>
          <w:lang w:val="en-US" w:eastAsia="ja-JP"/>
        </w:rPr>
        <w:t>sa</w:t>
      </w:r>
      <w:proofErr w:type="spellEnd"/>
      <w:r>
        <w:rPr>
          <w:rFonts w:asciiTheme="minorHAnsi" w:eastAsiaTheme="minorEastAsia" w:hAnsiTheme="minorHAnsi"/>
          <w:sz w:val="24"/>
          <w:szCs w:val="24"/>
          <w:lang w:val="en-US" w:eastAsia="ja-JP"/>
        </w:rPr>
        <w:t xml:space="preserve"> chanson </w:t>
      </w:r>
      <w:r w:rsidRPr="00175977">
        <w:rPr>
          <w:rFonts w:asciiTheme="minorHAnsi" w:eastAsiaTheme="minorEastAsia" w:hAnsiTheme="minorHAnsi"/>
          <w:i/>
          <w:sz w:val="24"/>
          <w:szCs w:val="24"/>
          <w:lang w:val="en-US" w:eastAsia="ja-JP"/>
        </w:rPr>
        <w:t>I Need a Man to Love</w:t>
      </w:r>
      <w:r w:rsidRPr="00175977">
        <w:rPr>
          <w:rFonts w:asciiTheme="minorHAnsi" w:eastAsiaTheme="minorEastAsia" w:hAnsiTheme="minorHAnsi"/>
          <w:sz w:val="24"/>
          <w:szCs w:val="24"/>
          <w:lang w:val="en-US" w:eastAsia="ja-JP"/>
        </w:rPr>
        <w:t xml:space="preserve">. </w:t>
      </w:r>
    </w:p>
    <w:p w14:paraId="3D07A679" w14:textId="77777777" w:rsidR="00A57857" w:rsidRPr="00175977" w:rsidRDefault="00A57857" w:rsidP="00E60C50">
      <w:pPr>
        <w:pStyle w:val="ListParagraph"/>
        <w:ind w:left="0"/>
        <w:jc w:val="both"/>
        <w:rPr>
          <w:rFonts w:asciiTheme="minorHAnsi" w:eastAsiaTheme="minorEastAsia" w:hAnsiTheme="minorHAnsi"/>
          <w:b/>
          <w:sz w:val="24"/>
          <w:szCs w:val="24"/>
          <w:lang w:val="en-US" w:eastAsia="ja-JP"/>
        </w:rPr>
      </w:pPr>
    </w:p>
    <w:p w14:paraId="0CC9407F" w14:textId="77777777" w:rsidR="00E60C50" w:rsidRPr="00175977" w:rsidRDefault="00E60C50" w:rsidP="00E60C50">
      <w:pPr>
        <w:jc w:val="both"/>
        <w:rPr>
          <w:rFonts w:cs="Times New Roman"/>
          <w:sz w:val="28"/>
          <w:szCs w:val="28"/>
          <w:lang w:val="en-US"/>
        </w:rPr>
      </w:pPr>
    </w:p>
    <w:p w14:paraId="1FBC080E" w14:textId="77777777" w:rsidR="00E60C50" w:rsidRPr="00175977" w:rsidRDefault="00E60C50" w:rsidP="00E60C50">
      <w:pPr>
        <w:jc w:val="both"/>
        <w:rPr>
          <w:rFonts w:cs="Times New Roman"/>
          <w:sz w:val="28"/>
          <w:szCs w:val="28"/>
          <w:lang w:val="en-US"/>
        </w:rPr>
      </w:pPr>
    </w:p>
    <w:p w14:paraId="0B8DB23E" w14:textId="77777777" w:rsidR="00E60C50" w:rsidRPr="00175977" w:rsidRDefault="00E60C50" w:rsidP="00E60C50">
      <w:pPr>
        <w:jc w:val="both"/>
        <w:rPr>
          <w:rFonts w:cs="Times New Roman"/>
          <w:sz w:val="24"/>
          <w:szCs w:val="24"/>
          <w:lang w:val="en-US"/>
        </w:rPr>
      </w:pPr>
    </w:p>
    <w:p w14:paraId="55FBADFE" w14:textId="77777777" w:rsidR="000E2BC9" w:rsidRPr="00175977" w:rsidRDefault="000E2BC9">
      <w:pPr>
        <w:rPr>
          <w:rFonts w:cs="Times New Roman"/>
          <w:lang w:val="en-US"/>
        </w:rPr>
      </w:pPr>
    </w:p>
    <w:sectPr w:rsidR="000E2BC9" w:rsidRPr="0017597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AFA5C" w14:textId="77777777" w:rsidR="0005463A" w:rsidRDefault="0005463A">
      <w:r>
        <w:separator/>
      </w:r>
    </w:p>
  </w:endnote>
  <w:endnote w:type="continuationSeparator" w:id="0">
    <w:p w14:paraId="319AE3AE" w14:textId="77777777" w:rsidR="0005463A" w:rsidRDefault="0005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070382"/>
      <w:docPartObj>
        <w:docPartGallery w:val="Page Numbers (Bottom of Page)"/>
        <w:docPartUnique/>
      </w:docPartObj>
    </w:sdtPr>
    <w:sdtEndPr/>
    <w:sdtContent>
      <w:p w14:paraId="350F84BC" w14:textId="77777777" w:rsidR="003F5EF8" w:rsidRDefault="003F5EF8">
        <w:pPr>
          <w:pStyle w:val="Footer"/>
          <w:jc w:val="right"/>
        </w:pPr>
        <w:r>
          <w:fldChar w:fldCharType="begin"/>
        </w:r>
        <w:r>
          <w:instrText>PAGE   \* MERGEFORMAT</w:instrText>
        </w:r>
        <w:r>
          <w:fldChar w:fldCharType="separate"/>
        </w:r>
        <w:r w:rsidR="00F23BEE">
          <w:rPr>
            <w:noProof/>
          </w:rPr>
          <w:t>5</w:t>
        </w:r>
        <w:r>
          <w:fldChar w:fldCharType="end"/>
        </w:r>
      </w:p>
    </w:sdtContent>
  </w:sdt>
  <w:p w14:paraId="2F63FB41" w14:textId="77777777" w:rsidR="003F5EF8" w:rsidRDefault="003F5E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89744" w14:textId="77777777" w:rsidR="0005463A" w:rsidRDefault="0005463A">
      <w:r>
        <w:separator/>
      </w:r>
    </w:p>
  </w:footnote>
  <w:footnote w:type="continuationSeparator" w:id="0">
    <w:p w14:paraId="16107D1A" w14:textId="77777777" w:rsidR="0005463A" w:rsidRDefault="00054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C50"/>
    <w:rsid w:val="000051A7"/>
    <w:rsid w:val="00006F93"/>
    <w:rsid w:val="000103FC"/>
    <w:rsid w:val="000112D9"/>
    <w:rsid w:val="00012F03"/>
    <w:rsid w:val="00022F6C"/>
    <w:rsid w:val="00030D8B"/>
    <w:rsid w:val="00036199"/>
    <w:rsid w:val="000417CD"/>
    <w:rsid w:val="00051C58"/>
    <w:rsid w:val="00052293"/>
    <w:rsid w:val="0005463A"/>
    <w:rsid w:val="000558DE"/>
    <w:rsid w:val="0005663F"/>
    <w:rsid w:val="00063C6B"/>
    <w:rsid w:val="00063F35"/>
    <w:rsid w:val="00075AEE"/>
    <w:rsid w:val="00082C24"/>
    <w:rsid w:val="0009072F"/>
    <w:rsid w:val="00093108"/>
    <w:rsid w:val="000A00F2"/>
    <w:rsid w:val="000A0CC6"/>
    <w:rsid w:val="000A11E7"/>
    <w:rsid w:val="000A4CDD"/>
    <w:rsid w:val="000A7935"/>
    <w:rsid w:val="000C1D9B"/>
    <w:rsid w:val="000C3A21"/>
    <w:rsid w:val="000C536F"/>
    <w:rsid w:val="000E2BC9"/>
    <w:rsid w:val="000E3F03"/>
    <w:rsid w:val="000E515F"/>
    <w:rsid w:val="000F27CC"/>
    <w:rsid w:val="000F2C3E"/>
    <w:rsid w:val="000F7961"/>
    <w:rsid w:val="00102323"/>
    <w:rsid w:val="001037DD"/>
    <w:rsid w:val="00104E3F"/>
    <w:rsid w:val="00116A80"/>
    <w:rsid w:val="00130E42"/>
    <w:rsid w:val="0013113C"/>
    <w:rsid w:val="0016520B"/>
    <w:rsid w:val="001666B3"/>
    <w:rsid w:val="001708B5"/>
    <w:rsid w:val="00174C74"/>
    <w:rsid w:val="00175977"/>
    <w:rsid w:val="00176E43"/>
    <w:rsid w:val="00177A95"/>
    <w:rsid w:val="00183A3C"/>
    <w:rsid w:val="001903CB"/>
    <w:rsid w:val="00197109"/>
    <w:rsid w:val="0019750A"/>
    <w:rsid w:val="001A4E3D"/>
    <w:rsid w:val="001A5CF2"/>
    <w:rsid w:val="001A7F6E"/>
    <w:rsid w:val="001B76D5"/>
    <w:rsid w:val="001C025A"/>
    <w:rsid w:val="001C0348"/>
    <w:rsid w:val="001D39F2"/>
    <w:rsid w:val="001D4564"/>
    <w:rsid w:val="001D740D"/>
    <w:rsid w:val="001E0AB5"/>
    <w:rsid w:val="001E27B4"/>
    <w:rsid w:val="001E396C"/>
    <w:rsid w:val="001E3C55"/>
    <w:rsid w:val="001E786A"/>
    <w:rsid w:val="001F1EA1"/>
    <w:rsid w:val="001F490D"/>
    <w:rsid w:val="0021089A"/>
    <w:rsid w:val="002157BD"/>
    <w:rsid w:val="0021642E"/>
    <w:rsid w:val="00221FE9"/>
    <w:rsid w:val="0023428E"/>
    <w:rsid w:val="002349B3"/>
    <w:rsid w:val="00236950"/>
    <w:rsid w:val="00237B0D"/>
    <w:rsid w:val="002414BA"/>
    <w:rsid w:val="00247402"/>
    <w:rsid w:val="00252D51"/>
    <w:rsid w:val="0025793C"/>
    <w:rsid w:val="002644FD"/>
    <w:rsid w:val="00280B00"/>
    <w:rsid w:val="00281D03"/>
    <w:rsid w:val="00290960"/>
    <w:rsid w:val="00293ADE"/>
    <w:rsid w:val="002956AE"/>
    <w:rsid w:val="002A7DB5"/>
    <w:rsid w:val="002C345C"/>
    <w:rsid w:val="002C446B"/>
    <w:rsid w:val="002D2460"/>
    <w:rsid w:val="002D2A67"/>
    <w:rsid w:val="002D48FE"/>
    <w:rsid w:val="002D5259"/>
    <w:rsid w:val="002E18FF"/>
    <w:rsid w:val="002E4F36"/>
    <w:rsid w:val="002E5A16"/>
    <w:rsid w:val="002E7724"/>
    <w:rsid w:val="00305528"/>
    <w:rsid w:val="00307C44"/>
    <w:rsid w:val="00307FC8"/>
    <w:rsid w:val="00310C9D"/>
    <w:rsid w:val="00314E39"/>
    <w:rsid w:val="0032135D"/>
    <w:rsid w:val="00325274"/>
    <w:rsid w:val="0033360D"/>
    <w:rsid w:val="00343577"/>
    <w:rsid w:val="0035149D"/>
    <w:rsid w:val="0035199B"/>
    <w:rsid w:val="0035470D"/>
    <w:rsid w:val="003569D3"/>
    <w:rsid w:val="00363963"/>
    <w:rsid w:val="003671DF"/>
    <w:rsid w:val="00370B07"/>
    <w:rsid w:val="00372E3B"/>
    <w:rsid w:val="00374A10"/>
    <w:rsid w:val="00382144"/>
    <w:rsid w:val="003956A1"/>
    <w:rsid w:val="00395F41"/>
    <w:rsid w:val="003A1DC6"/>
    <w:rsid w:val="003A2C3E"/>
    <w:rsid w:val="003A5881"/>
    <w:rsid w:val="003B13E6"/>
    <w:rsid w:val="003B24CE"/>
    <w:rsid w:val="003B2D5B"/>
    <w:rsid w:val="003C0D59"/>
    <w:rsid w:val="003C1DCE"/>
    <w:rsid w:val="003C328C"/>
    <w:rsid w:val="003C32F6"/>
    <w:rsid w:val="003C3DAF"/>
    <w:rsid w:val="003C43F5"/>
    <w:rsid w:val="003C5017"/>
    <w:rsid w:val="003D4D7C"/>
    <w:rsid w:val="003E67A1"/>
    <w:rsid w:val="003F3710"/>
    <w:rsid w:val="003F4BB5"/>
    <w:rsid w:val="003F5EF8"/>
    <w:rsid w:val="00400E6D"/>
    <w:rsid w:val="00406871"/>
    <w:rsid w:val="0041624A"/>
    <w:rsid w:val="00416E5B"/>
    <w:rsid w:val="00427721"/>
    <w:rsid w:val="00432150"/>
    <w:rsid w:val="00432D72"/>
    <w:rsid w:val="00436BAB"/>
    <w:rsid w:val="00436BB7"/>
    <w:rsid w:val="00441099"/>
    <w:rsid w:val="00441DC1"/>
    <w:rsid w:val="0044244E"/>
    <w:rsid w:val="0044441C"/>
    <w:rsid w:val="00445BE4"/>
    <w:rsid w:val="00450DCC"/>
    <w:rsid w:val="0045179B"/>
    <w:rsid w:val="00457171"/>
    <w:rsid w:val="0045722B"/>
    <w:rsid w:val="00461F4F"/>
    <w:rsid w:val="004671AB"/>
    <w:rsid w:val="0047431B"/>
    <w:rsid w:val="00482E27"/>
    <w:rsid w:val="0048703B"/>
    <w:rsid w:val="00494607"/>
    <w:rsid w:val="00496F44"/>
    <w:rsid w:val="004A10A2"/>
    <w:rsid w:val="004A1F66"/>
    <w:rsid w:val="004A2FC9"/>
    <w:rsid w:val="004B2E0A"/>
    <w:rsid w:val="004B48F1"/>
    <w:rsid w:val="004D359D"/>
    <w:rsid w:val="004D3754"/>
    <w:rsid w:val="004D6595"/>
    <w:rsid w:val="004D6D08"/>
    <w:rsid w:val="004E27E9"/>
    <w:rsid w:val="004E3BC2"/>
    <w:rsid w:val="004E729E"/>
    <w:rsid w:val="004E789D"/>
    <w:rsid w:val="004F28BC"/>
    <w:rsid w:val="004F4005"/>
    <w:rsid w:val="005006EE"/>
    <w:rsid w:val="005040C3"/>
    <w:rsid w:val="00513E03"/>
    <w:rsid w:val="00523485"/>
    <w:rsid w:val="00526D9B"/>
    <w:rsid w:val="00531794"/>
    <w:rsid w:val="0053450F"/>
    <w:rsid w:val="00556815"/>
    <w:rsid w:val="005646D1"/>
    <w:rsid w:val="00564C7E"/>
    <w:rsid w:val="00570F46"/>
    <w:rsid w:val="00572D06"/>
    <w:rsid w:val="005812CE"/>
    <w:rsid w:val="00581315"/>
    <w:rsid w:val="005907E2"/>
    <w:rsid w:val="00590EDC"/>
    <w:rsid w:val="0059628E"/>
    <w:rsid w:val="005A2052"/>
    <w:rsid w:val="005A2B5C"/>
    <w:rsid w:val="005A71D5"/>
    <w:rsid w:val="005B0914"/>
    <w:rsid w:val="005B74FB"/>
    <w:rsid w:val="005C70E8"/>
    <w:rsid w:val="005D784C"/>
    <w:rsid w:val="005D78DA"/>
    <w:rsid w:val="005E0BA0"/>
    <w:rsid w:val="005E3929"/>
    <w:rsid w:val="005E39EE"/>
    <w:rsid w:val="005E3CF6"/>
    <w:rsid w:val="005E51B0"/>
    <w:rsid w:val="005F125F"/>
    <w:rsid w:val="005F5661"/>
    <w:rsid w:val="005F5787"/>
    <w:rsid w:val="0060138B"/>
    <w:rsid w:val="0060363D"/>
    <w:rsid w:val="00606F0B"/>
    <w:rsid w:val="006157F7"/>
    <w:rsid w:val="00621D59"/>
    <w:rsid w:val="00622149"/>
    <w:rsid w:val="00627AAC"/>
    <w:rsid w:val="00637CE0"/>
    <w:rsid w:val="006418BA"/>
    <w:rsid w:val="0064615A"/>
    <w:rsid w:val="0065032F"/>
    <w:rsid w:val="00666B29"/>
    <w:rsid w:val="00667ED9"/>
    <w:rsid w:val="00670694"/>
    <w:rsid w:val="006745BA"/>
    <w:rsid w:val="00675793"/>
    <w:rsid w:val="00677EDD"/>
    <w:rsid w:val="006824DE"/>
    <w:rsid w:val="0069606F"/>
    <w:rsid w:val="006B5655"/>
    <w:rsid w:val="006C0B5D"/>
    <w:rsid w:val="006C4AE6"/>
    <w:rsid w:val="006D1423"/>
    <w:rsid w:val="006D2026"/>
    <w:rsid w:val="006E4D57"/>
    <w:rsid w:val="00700D9A"/>
    <w:rsid w:val="007121C4"/>
    <w:rsid w:val="007159CC"/>
    <w:rsid w:val="00720024"/>
    <w:rsid w:val="00726B8B"/>
    <w:rsid w:val="00732ADE"/>
    <w:rsid w:val="00732B4D"/>
    <w:rsid w:val="00740C0F"/>
    <w:rsid w:val="007422B6"/>
    <w:rsid w:val="00743244"/>
    <w:rsid w:val="00744390"/>
    <w:rsid w:val="007479D9"/>
    <w:rsid w:val="00756E04"/>
    <w:rsid w:val="00765BC1"/>
    <w:rsid w:val="0077595F"/>
    <w:rsid w:val="00790174"/>
    <w:rsid w:val="00795E95"/>
    <w:rsid w:val="007B0606"/>
    <w:rsid w:val="007B18DF"/>
    <w:rsid w:val="007B6B76"/>
    <w:rsid w:val="007B72B9"/>
    <w:rsid w:val="007C22D2"/>
    <w:rsid w:val="007C4AEA"/>
    <w:rsid w:val="007C55D0"/>
    <w:rsid w:val="007D0C83"/>
    <w:rsid w:val="007D0DCF"/>
    <w:rsid w:val="007D1CEF"/>
    <w:rsid w:val="007D215F"/>
    <w:rsid w:val="007D6091"/>
    <w:rsid w:val="007E7608"/>
    <w:rsid w:val="007F26E5"/>
    <w:rsid w:val="007F4A8E"/>
    <w:rsid w:val="00807143"/>
    <w:rsid w:val="008121E9"/>
    <w:rsid w:val="00812692"/>
    <w:rsid w:val="00812FDC"/>
    <w:rsid w:val="008137D7"/>
    <w:rsid w:val="00814E9B"/>
    <w:rsid w:val="00816A0F"/>
    <w:rsid w:val="00820075"/>
    <w:rsid w:val="0082303E"/>
    <w:rsid w:val="0082688D"/>
    <w:rsid w:val="00832583"/>
    <w:rsid w:val="00833DC5"/>
    <w:rsid w:val="00833E8E"/>
    <w:rsid w:val="008364F0"/>
    <w:rsid w:val="00840277"/>
    <w:rsid w:val="008426CD"/>
    <w:rsid w:val="008428DC"/>
    <w:rsid w:val="00850CE9"/>
    <w:rsid w:val="0085734D"/>
    <w:rsid w:val="008648EE"/>
    <w:rsid w:val="008728CB"/>
    <w:rsid w:val="0087516B"/>
    <w:rsid w:val="00877921"/>
    <w:rsid w:val="00883381"/>
    <w:rsid w:val="00884A33"/>
    <w:rsid w:val="008A13EC"/>
    <w:rsid w:val="008B16DD"/>
    <w:rsid w:val="008B7378"/>
    <w:rsid w:val="008C25C0"/>
    <w:rsid w:val="008C60F4"/>
    <w:rsid w:val="008C798A"/>
    <w:rsid w:val="008D2F7A"/>
    <w:rsid w:val="008D360A"/>
    <w:rsid w:val="008D6600"/>
    <w:rsid w:val="008F09F4"/>
    <w:rsid w:val="008F7BD8"/>
    <w:rsid w:val="00900E61"/>
    <w:rsid w:val="009125CB"/>
    <w:rsid w:val="00915193"/>
    <w:rsid w:val="00922057"/>
    <w:rsid w:val="0092670A"/>
    <w:rsid w:val="00935AAC"/>
    <w:rsid w:val="00943AC0"/>
    <w:rsid w:val="00950B74"/>
    <w:rsid w:val="009538EA"/>
    <w:rsid w:val="00974600"/>
    <w:rsid w:val="00993932"/>
    <w:rsid w:val="009B695C"/>
    <w:rsid w:val="009C40EF"/>
    <w:rsid w:val="009E60C1"/>
    <w:rsid w:val="009F128B"/>
    <w:rsid w:val="00A00C14"/>
    <w:rsid w:val="00A0377A"/>
    <w:rsid w:val="00A10525"/>
    <w:rsid w:val="00A10AF6"/>
    <w:rsid w:val="00A1111B"/>
    <w:rsid w:val="00A147EF"/>
    <w:rsid w:val="00A210F3"/>
    <w:rsid w:val="00A2295A"/>
    <w:rsid w:val="00A245D9"/>
    <w:rsid w:val="00A32F7C"/>
    <w:rsid w:val="00A43A83"/>
    <w:rsid w:val="00A4566D"/>
    <w:rsid w:val="00A46654"/>
    <w:rsid w:val="00A526D2"/>
    <w:rsid w:val="00A55E31"/>
    <w:rsid w:val="00A56774"/>
    <w:rsid w:val="00A57857"/>
    <w:rsid w:val="00A7561B"/>
    <w:rsid w:val="00A85261"/>
    <w:rsid w:val="00A919BC"/>
    <w:rsid w:val="00AB35B5"/>
    <w:rsid w:val="00AC25F8"/>
    <w:rsid w:val="00AC50F7"/>
    <w:rsid w:val="00AC6774"/>
    <w:rsid w:val="00AD63DC"/>
    <w:rsid w:val="00AE1379"/>
    <w:rsid w:val="00AE2910"/>
    <w:rsid w:val="00AE4D7B"/>
    <w:rsid w:val="00AE64E4"/>
    <w:rsid w:val="00AF1577"/>
    <w:rsid w:val="00AF3033"/>
    <w:rsid w:val="00AF6BD6"/>
    <w:rsid w:val="00B004AF"/>
    <w:rsid w:val="00B00C8B"/>
    <w:rsid w:val="00B036EF"/>
    <w:rsid w:val="00B07946"/>
    <w:rsid w:val="00B11B77"/>
    <w:rsid w:val="00B13208"/>
    <w:rsid w:val="00B13576"/>
    <w:rsid w:val="00B139AE"/>
    <w:rsid w:val="00B142DA"/>
    <w:rsid w:val="00B23A86"/>
    <w:rsid w:val="00B25138"/>
    <w:rsid w:val="00B36645"/>
    <w:rsid w:val="00B43902"/>
    <w:rsid w:val="00B46EE4"/>
    <w:rsid w:val="00B5467B"/>
    <w:rsid w:val="00B5509B"/>
    <w:rsid w:val="00B55576"/>
    <w:rsid w:val="00B67912"/>
    <w:rsid w:val="00B71517"/>
    <w:rsid w:val="00B740AC"/>
    <w:rsid w:val="00B76EF5"/>
    <w:rsid w:val="00B85C1F"/>
    <w:rsid w:val="00B86BC7"/>
    <w:rsid w:val="00B9246A"/>
    <w:rsid w:val="00B92658"/>
    <w:rsid w:val="00B931CD"/>
    <w:rsid w:val="00B95085"/>
    <w:rsid w:val="00BA5B31"/>
    <w:rsid w:val="00BC31A8"/>
    <w:rsid w:val="00BC31EC"/>
    <w:rsid w:val="00BC4187"/>
    <w:rsid w:val="00BC635D"/>
    <w:rsid w:val="00BD2DFE"/>
    <w:rsid w:val="00BD31A5"/>
    <w:rsid w:val="00BD6845"/>
    <w:rsid w:val="00BD6BEE"/>
    <w:rsid w:val="00BE2813"/>
    <w:rsid w:val="00BE412B"/>
    <w:rsid w:val="00BE5DE6"/>
    <w:rsid w:val="00BF20EA"/>
    <w:rsid w:val="00BF2CED"/>
    <w:rsid w:val="00C00668"/>
    <w:rsid w:val="00C03531"/>
    <w:rsid w:val="00C05AB3"/>
    <w:rsid w:val="00C07023"/>
    <w:rsid w:val="00C11AF3"/>
    <w:rsid w:val="00C14C27"/>
    <w:rsid w:val="00C214F5"/>
    <w:rsid w:val="00C326EE"/>
    <w:rsid w:val="00C32F8F"/>
    <w:rsid w:val="00C3694F"/>
    <w:rsid w:val="00C40135"/>
    <w:rsid w:val="00C4332C"/>
    <w:rsid w:val="00C45955"/>
    <w:rsid w:val="00C56109"/>
    <w:rsid w:val="00C60CC9"/>
    <w:rsid w:val="00C60D38"/>
    <w:rsid w:val="00C63722"/>
    <w:rsid w:val="00C660A3"/>
    <w:rsid w:val="00C66441"/>
    <w:rsid w:val="00C74E60"/>
    <w:rsid w:val="00C76FDC"/>
    <w:rsid w:val="00C82199"/>
    <w:rsid w:val="00C827EB"/>
    <w:rsid w:val="00C867E4"/>
    <w:rsid w:val="00C917E3"/>
    <w:rsid w:val="00C93E82"/>
    <w:rsid w:val="00C9413B"/>
    <w:rsid w:val="00CA27AA"/>
    <w:rsid w:val="00CA39FE"/>
    <w:rsid w:val="00CB5145"/>
    <w:rsid w:val="00CB5547"/>
    <w:rsid w:val="00CB7198"/>
    <w:rsid w:val="00CC22DD"/>
    <w:rsid w:val="00CC36D4"/>
    <w:rsid w:val="00CC46ED"/>
    <w:rsid w:val="00CD1C69"/>
    <w:rsid w:val="00CD22F7"/>
    <w:rsid w:val="00CD7301"/>
    <w:rsid w:val="00CE1A84"/>
    <w:rsid w:val="00CE2F44"/>
    <w:rsid w:val="00CE338C"/>
    <w:rsid w:val="00CE531A"/>
    <w:rsid w:val="00CE66B5"/>
    <w:rsid w:val="00CF380E"/>
    <w:rsid w:val="00CF6B3D"/>
    <w:rsid w:val="00D03427"/>
    <w:rsid w:val="00D057AC"/>
    <w:rsid w:val="00D13427"/>
    <w:rsid w:val="00D2006C"/>
    <w:rsid w:val="00D22B53"/>
    <w:rsid w:val="00D33FC8"/>
    <w:rsid w:val="00D40CCB"/>
    <w:rsid w:val="00D47BF9"/>
    <w:rsid w:val="00D5111D"/>
    <w:rsid w:val="00D511EC"/>
    <w:rsid w:val="00D514B3"/>
    <w:rsid w:val="00D562F2"/>
    <w:rsid w:val="00D625AE"/>
    <w:rsid w:val="00D64E86"/>
    <w:rsid w:val="00D7040C"/>
    <w:rsid w:val="00D71B7E"/>
    <w:rsid w:val="00D80075"/>
    <w:rsid w:val="00D8227C"/>
    <w:rsid w:val="00D9180E"/>
    <w:rsid w:val="00D91A67"/>
    <w:rsid w:val="00D95E59"/>
    <w:rsid w:val="00DA0315"/>
    <w:rsid w:val="00DA4EFC"/>
    <w:rsid w:val="00DB2B67"/>
    <w:rsid w:val="00DB48CD"/>
    <w:rsid w:val="00DB74E5"/>
    <w:rsid w:val="00DC0FC7"/>
    <w:rsid w:val="00DD400A"/>
    <w:rsid w:val="00DE41CA"/>
    <w:rsid w:val="00DE46C1"/>
    <w:rsid w:val="00DF1836"/>
    <w:rsid w:val="00E00038"/>
    <w:rsid w:val="00E00B93"/>
    <w:rsid w:val="00E020F2"/>
    <w:rsid w:val="00E03C18"/>
    <w:rsid w:val="00E11178"/>
    <w:rsid w:val="00E15B91"/>
    <w:rsid w:val="00E1611C"/>
    <w:rsid w:val="00E16539"/>
    <w:rsid w:val="00E25723"/>
    <w:rsid w:val="00E25BCA"/>
    <w:rsid w:val="00E265DC"/>
    <w:rsid w:val="00E26E16"/>
    <w:rsid w:val="00E3631A"/>
    <w:rsid w:val="00E40972"/>
    <w:rsid w:val="00E41054"/>
    <w:rsid w:val="00E43397"/>
    <w:rsid w:val="00E45027"/>
    <w:rsid w:val="00E463B9"/>
    <w:rsid w:val="00E464FB"/>
    <w:rsid w:val="00E500CD"/>
    <w:rsid w:val="00E50B76"/>
    <w:rsid w:val="00E5150A"/>
    <w:rsid w:val="00E54621"/>
    <w:rsid w:val="00E602C5"/>
    <w:rsid w:val="00E60C50"/>
    <w:rsid w:val="00E616A0"/>
    <w:rsid w:val="00E64219"/>
    <w:rsid w:val="00E66647"/>
    <w:rsid w:val="00E825D0"/>
    <w:rsid w:val="00E831F0"/>
    <w:rsid w:val="00E86C70"/>
    <w:rsid w:val="00E87DF5"/>
    <w:rsid w:val="00E90562"/>
    <w:rsid w:val="00EB1BE4"/>
    <w:rsid w:val="00EB2C24"/>
    <w:rsid w:val="00EB326E"/>
    <w:rsid w:val="00EB3CD3"/>
    <w:rsid w:val="00EC6005"/>
    <w:rsid w:val="00EC7FD9"/>
    <w:rsid w:val="00ED09EB"/>
    <w:rsid w:val="00ED585A"/>
    <w:rsid w:val="00ED61F2"/>
    <w:rsid w:val="00ED6DC4"/>
    <w:rsid w:val="00EE2C72"/>
    <w:rsid w:val="00F04D38"/>
    <w:rsid w:val="00F04FBB"/>
    <w:rsid w:val="00F0733F"/>
    <w:rsid w:val="00F073AB"/>
    <w:rsid w:val="00F10EE0"/>
    <w:rsid w:val="00F14512"/>
    <w:rsid w:val="00F23BEE"/>
    <w:rsid w:val="00F23D71"/>
    <w:rsid w:val="00F24E84"/>
    <w:rsid w:val="00F26B48"/>
    <w:rsid w:val="00F30F72"/>
    <w:rsid w:val="00F32174"/>
    <w:rsid w:val="00F34A82"/>
    <w:rsid w:val="00F4097B"/>
    <w:rsid w:val="00F43D30"/>
    <w:rsid w:val="00F44389"/>
    <w:rsid w:val="00F50C37"/>
    <w:rsid w:val="00F655A9"/>
    <w:rsid w:val="00F71892"/>
    <w:rsid w:val="00F71948"/>
    <w:rsid w:val="00F77556"/>
    <w:rsid w:val="00F83322"/>
    <w:rsid w:val="00F83C14"/>
    <w:rsid w:val="00F84D81"/>
    <w:rsid w:val="00F97EEF"/>
    <w:rsid w:val="00FA53A2"/>
    <w:rsid w:val="00FB3EC4"/>
    <w:rsid w:val="00FB5DF0"/>
    <w:rsid w:val="00FC0E4E"/>
    <w:rsid w:val="00FC30CC"/>
    <w:rsid w:val="00FC6444"/>
    <w:rsid w:val="00FD044F"/>
    <w:rsid w:val="00FD43A2"/>
    <w:rsid w:val="00FD45E5"/>
    <w:rsid w:val="00FD6FAB"/>
    <w:rsid w:val="00FE1C6A"/>
    <w:rsid w:val="00FE3C6B"/>
    <w:rsid w:val="00FE4611"/>
    <w:rsid w:val="00FE5C46"/>
    <w:rsid w:val="00FF0D4E"/>
    <w:rsid w:val="00FF5DD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B3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C50"/>
    <w:pPr>
      <w:ind w:left="720"/>
    </w:pPr>
    <w:rPr>
      <w:rFonts w:ascii="Calibri" w:eastAsia="MS PGothic" w:hAnsi="Calibri" w:cs="Times New Roman"/>
      <w:lang w:eastAsia="zh-CN"/>
    </w:rPr>
  </w:style>
  <w:style w:type="paragraph" w:styleId="Footer">
    <w:name w:val="footer"/>
    <w:basedOn w:val="Normal"/>
    <w:link w:val="FooterChar"/>
    <w:uiPriority w:val="99"/>
    <w:unhideWhenUsed/>
    <w:rsid w:val="00E60C50"/>
    <w:pPr>
      <w:tabs>
        <w:tab w:val="center" w:pos="4536"/>
        <w:tab w:val="right" w:pos="9072"/>
      </w:tabs>
    </w:pPr>
  </w:style>
  <w:style w:type="character" w:customStyle="1" w:styleId="FooterChar">
    <w:name w:val="Footer Char"/>
    <w:basedOn w:val="DefaultParagraphFont"/>
    <w:link w:val="Footer"/>
    <w:uiPriority w:val="99"/>
    <w:rsid w:val="00E60C50"/>
  </w:style>
  <w:style w:type="character" w:customStyle="1" w:styleId="apple-converted-space">
    <w:name w:val="apple-converted-space"/>
    <w:basedOn w:val="DefaultParagraphFont"/>
    <w:rsid w:val="008C798A"/>
  </w:style>
  <w:style w:type="character" w:styleId="Hyperlink">
    <w:name w:val="Hyperlink"/>
    <w:basedOn w:val="DefaultParagraphFont"/>
    <w:uiPriority w:val="99"/>
    <w:semiHidden/>
    <w:unhideWhenUsed/>
    <w:rsid w:val="00E25723"/>
    <w:rPr>
      <w:color w:val="0000FF"/>
      <w:u w:val="single"/>
    </w:rPr>
  </w:style>
  <w:style w:type="character" w:styleId="Emphasis">
    <w:name w:val="Emphasis"/>
    <w:basedOn w:val="DefaultParagraphFont"/>
    <w:uiPriority w:val="20"/>
    <w:qFormat/>
    <w:rsid w:val="00314E39"/>
    <w:rPr>
      <w:i/>
      <w:iCs/>
    </w:rPr>
  </w:style>
  <w:style w:type="paragraph" w:styleId="FootnoteText">
    <w:name w:val="footnote text"/>
    <w:basedOn w:val="Normal"/>
    <w:link w:val="FootnoteTextChar"/>
    <w:uiPriority w:val="99"/>
    <w:semiHidden/>
    <w:unhideWhenUsed/>
    <w:rsid w:val="00935AAC"/>
    <w:rPr>
      <w:sz w:val="20"/>
      <w:szCs w:val="20"/>
    </w:rPr>
  </w:style>
  <w:style w:type="character" w:customStyle="1" w:styleId="FootnoteTextChar">
    <w:name w:val="Footnote Text Char"/>
    <w:basedOn w:val="DefaultParagraphFont"/>
    <w:link w:val="FootnoteText"/>
    <w:uiPriority w:val="99"/>
    <w:semiHidden/>
    <w:rsid w:val="00935AAC"/>
    <w:rPr>
      <w:sz w:val="20"/>
      <w:szCs w:val="20"/>
    </w:rPr>
  </w:style>
  <w:style w:type="character" w:styleId="FootnoteReference">
    <w:name w:val="footnote reference"/>
    <w:basedOn w:val="DefaultParagraphFont"/>
    <w:uiPriority w:val="99"/>
    <w:semiHidden/>
    <w:unhideWhenUsed/>
    <w:rsid w:val="00935AAC"/>
    <w:rPr>
      <w:vertAlign w:val="superscript"/>
    </w:rPr>
  </w:style>
  <w:style w:type="paragraph" w:styleId="EndnoteText">
    <w:name w:val="endnote text"/>
    <w:basedOn w:val="Normal"/>
    <w:link w:val="EndnoteTextChar"/>
    <w:uiPriority w:val="99"/>
    <w:semiHidden/>
    <w:unhideWhenUsed/>
    <w:rsid w:val="00675793"/>
    <w:rPr>
      <w:sz w:val="20"/>
      <w:szCs w:val="20"/>
    </w:rPr>
  </w:style>
  <w:style w:type="character" w:customStyle="1" w:styleId="EndnoteTextChar">
    <w:name w:val="Endnote Text Char"/>
    <w:basedOn w:val="DefaultParagraphFont"/>
    <w:link w:val="EndnoteText"/>
    <w:uiPriority w:val="99"/>
    <w:semiHidden/>
    <w:rsid w:val="00675793"/>
    <w:rPr>
      <w:sz w:val="20"/>
      <w:szCs w:val="20"/>
    </w:rPr>
  </w:style>
  <w:style w:type="character" w:styleId="EndnoteReference">
    <w:name w:val="endnote reference"/>
    <w:basedOn w:val="DefaultParagraphFont"/>
    <w:uiPriority w:val="99"/>
    <w:semiHidden/>
    <w:unhideWhenUsed/>
    <w:rsid w:val="00675793"/>
    <w:rPr>
      <w:vertAlign w:val="superscript"/>
    </w:rPr>
  </w:style>
  <w:style w:type="character" w:styleId="Strong">
    <w:name w:val="Strong"/>
    <w:basedOn w:val="DefaultParagraphFont"/>
    <w:uiPriority w:val="22"/>
    <w:qFormat/>
    <w:rsid w:val="00104E3F"/>
    <w:rPr>
      <w:b/>
      <w:bCs/>
    </w:rPr>
  </w:style>
  <w:style w:type="paragraph" w:styleId="BalloonText">
    <w:name w:val="Balloon Text"/>
    <w:basedOn w:val="Normal"/>
    <w:link w:val="BalloonTextChar"/>
    <w:uiPriority w:val="99"/>
    <w:semiHidden/>
    <w:unhideWhenUsed/>
    <w:rsid w:val="00F0733F"/>
    <w:rPr>
      <w:rFonts w:ascii="Tahoma" w:hAnsi="Tahoma" w:cs="Tahoma"/>
      <w:sz w:val="16"/>
      <w:szCs w:val="16"/>
    </w:rPr>
  </w:style>
  <w:style w:type="character" w:customStyle="1" w:styleId="BalloonTextChar">
    <w:name w:val="Balloon Text Char"/>
    <w:basedOn w:val="DefaultParagraphFont"/>
    <w:link w:val="BalloonText"/>
    <w:uiPriority w:val="99"/>
    <w:semiHidden/>
    <w:rsid w:val="00F073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C50"/>
    <w:pPr>
      <w:ind w:left="720"/>
    </w:pPr>
    <w:rPr>
      <w:rFonts w:ascii="Calibri" w:eastAsia="MS PGothic" w:hAnsi="Calibri" w:cs="Times New Roman"/>
      <w:lang w:eastAsia="zh-CN"/>
    </w:rPr>
  </w:style>
  <w:style w:type="paragraph" w:styleId="Footer">
    <w:name w:val="footer"/>
    <w:basedOn w:val="Normal"/>
    <w:link w:val="FooterChar"/>
    <w:uiPriority w:val="99"/>
    <w:unhideWhenUsed/>
    <w:rsid w:val="00E60C50"/>
    <w:pPr>
      <w:tabs>
        <w:tab w:val="center" w:pos="4536"/>
        <w:tab w:val="right" w:pos="9072"/>
      </w:tabs>
    </w:pPr>
  </w:style>
  <w:style w:type="character" w:customStyle="1" w:styleId="FooterChar">
    <w:name w:val="Footer Char"/>
    <w:basedOn w:val="DefaultParagraphFont"/>
    <w:link w:val="Footer"/>
    <w:uiPriority w:val="99"/>
    <w:rsid w:val="00E60C50"/>
  </w:style>
  <w:style w:type="character" w:customStyle="1" w:styleId="apple-converted-space">
    <w:name w:val="apple-converted-space"/>
    <w:basedOn w:val="DefaultParagraphFont"/>
    <w:rsid w:val="008C798A"/>
  </w:style>
  <w:style w:type="character" w:styleId="Hyperlink">
    <w:name w:val="Hyperlink"/>
    <w:basedOn w:val="DefaultParagraphFont"/>
    <w:uiPriority w:val="99"/>
    <w:semiHidden/>
    <w:unhideWhenUsed/>
    <w:rsid w:val="00E25723"/>
    <w:rPr>
      <w:color w:val="0000FF"/>
      <w:u w:val="single"/>
    </w:rPr>
  </w:style>
  <w:style w:type="character" w:styleId="Emphasis">
    <w:name w:val="Emphasis"/>
    <w:basedOn w:val="DefaultParagraphFont"/>
    <w:uiPriority w:val="20"/>
    <w:qFormat/>
    <w:rsid w:val="00314E39"/>
    <w:rPr>
      <w:i/>
      <w:iCs/>
    </w:rPr>
  </w:style>
  <w:style w:type="paragraph" w:styleId="FootnoteText">
    <w:name w:val="footnote text"/>
    <w:basedOn w:val="Normal"/>
    <w:link w:val="FootnoteTextChar"/>
    <w:uiPriority w:val="99"/>
    <w:semiHidden/>
    <w:unhideWhenUsed/>
    <w:rsid w:val="00935AAC"/>
    <w:rPr>
      <w:sz w:val="20"/>
      <w:szCs w:val="20"/>
    </w:rPr>
  </w:style>
  <w:style w:type="character" w:customStyle="1" w:styleId="FootnoteTextChar">
    <w:name w:val="Footnote Text Char"/>
    <w:basedOn w:val="DefaultParagraphFont"/>
    <w:link w:val="FootnoteText"/>
    <w:uiPriority w:val="99"/>
    <w:semiHidden/>
    <w:rsid w:val="00935AAC"/>
    <w:rPr>
      <w:sz w:val="20"/>
      <w:szCs w:val="20"/>
    </w:rPr>
  </w:style>
  <w:style w:type="character" w:styleId="FootnoteReference">
    <w:name w:val="footnote reference"/>
    <w:basedOn w:val="DefaultParagraphFont"/>
    <w:uiPriority w:val="99"/>
    <w:semiHidden/>
    <w:unhideWhenUsed/>
    <w:rsid w:val="00935AAC"/>
    <w:rPr>
      <w:vertAlign w:val="superscript"/>
    </w:rPr>
  </w:style>
  <w:style w:type="paragraph" w:styleId="EndnoteText">
    <w:name w:val="endnote text"/>
    <w:basedOn w:val="Normal"/>
    <w:link w:val="EndnoteTextChar"/>
    <w:uiPriority w:val="99"/>
    <w:semiHidden/>
    <w:unhideWhenUsed/>
    <w:rsid w:val="00675793"/>
    <w:rPr>
      <w:sz w:val="20"/>
      <w:szCs w:val="20"/>
    </w:rPr>
  </w:style>
  <w:style w:type="character" w:customStyle="1" w:styleId="EndnoteTextChar">
    <w:name w:val="Endnote Text Char"/>
    <w:basedOn w:val="DefaultParagraphFont"/>
    <w:link w:val="EndnoteText"/>
    <w:uiPriority w:val="99"/>
    <w:semiHidden/>
    <w:rsid w:val="00675793"/>
    <w:rPr>
      <w:sz w:val="20"/>
      <w:szCs w:val="20"/>
    </w:rPr>
  </w:style>
  <w:style w:type="character" w:styleId="EndnoteReference">
    <w:name w:val="endnote reference"/>
    <w:basedOn w:val="DefaultParagraphFont"/>
    <w:uiPriority w:val="99"/>
    <w:semiHidden/>
    <w:unhideWhenUsed/>
    <w:rsid w:val="00675793"/>
    <w:rPr>
      <w:vertAlign w:val="superscript"/>
    </w:rPr>
  </w:style>
  <w:style w:type="character" w:styleId="Strong">
    <w:name w:val="Strong"/>
    <w:basedOn w:val="DefaultParagraphFont"/>
    <w:uiPriority w:val="22"/>
    <w:qFormat/>
    <w:rsid w:val="00104E3F"/>
    <w:rPr>
      <w:b/>
      <w:bCs/>
    </w:rPr>
  </w:style>
  <w:style w:type="paragraph" w:styleId="BalloonText">
    <w:name w:val="Balloon Text"/>
    <w:basedOn w:val="Normal"/>
    <w:link w:val="BalloonTextChar"/>
    <w:uiPriority w:val="99"/>
    <w:semiHidden/>
    <w:unhideWhenUsed/>
    <w:rsid w:val="00F0733F"/>
    <w:rPr>
      <w:rFonts w:ascii="Tahoma" w:hAnsi="Tahoma" w:cs="Tahoma"/>
      <w:sz w:val="16"/>
      <w:szCs w:val="16"/>
    </w:rPr>
  </w:style>
  <w:style w:type="character" w:customStyle="1" w:styleId="BalloonTextChar">
    <w:name w:val="Balloon Text Char"/>
    <w:basedOn w:val="DefaultParagraphFont"/>
    <w:link w:val="BalloonText"/>
    <w:uiPriority w:val="99"/>
    <w:semiHidden/>
    <w:rsid w:val="00F073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032DE-F093-4352-8DC1-3E5160286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ED7ED358</Template>
  <TotalTime>0</TotalTime>
  <Pages>5</Pages>
  <Words>1802</Words>
  <Characters>10273</Characters>
  <Application>Microsoft Office Word</Application>
  <DocSecurity>4</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Parliament</Company>
  <LinksUpToDate>false</LinksUpToDate>
  <CharactersWithSpaces>12051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Akiko Nagasawa</dc:creator>
  <cp:lastModifiedBy>LE CLANCHE Veronique</cp:lastModifiedBy>
  <cp:revision>2</cp:revision>
  <dcterms:created xsi:type="dcterms:W3CDTF">2016-01-05T10:53:00Z</dcterms:created>
  <dcterms:modified xsi:type="dcterms:W3CDTF">2016-01-05T10:53:00Z</dcterms:modified>
</cp:coreProperties>
</file>